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D2" w:rsidRPr="00B01013" w:rsidRDefault="00B01013">
      <w:pPr>
        <w:rPr>
          <w:b/>
          <w:sz w:val="32"/>
          <w:szCs w:val="32"/>
          <w:u w:val="single"/>
        </w:rPr>
      </w:pPr>
      <w:r w:rsidRPr="00B01013">
        <w:rPr>
          <w:b/>
          <w:sz w:val="32"/>
          <w:szCs w:val="32"/>
          <w:u w:val="single"/>
        </w:rPr>
        <w:t>Проект стильного дома с мансардным окном и балконом</w:t>
      </w:r>
      <w:proofErr w:type="gramStart"/>
      <w:r w:rsidRPr="00B01013">
        <w:rPr>
          <w:b/>
          <w:sz w:val="32"/>
          <w:szCs w:val="32"/>
          <w:u w:val="single"/>
        </w:rPr>
        <w:t xml:space="preserve"> .</w:t>
      </w:r>
      <w:proofErr w:type="gramEnd"/>
    </w:p>
    <w:p w:rsidR="00B01013" w:rsidRDefault="00B01013">
      <w:pPr>
        <w:rPr>
          <w:b/>
          <w:sz w:val="24"/>
          <w:szCs w:val="24"/>
        </w:rPr>
      </w:pPr>
      <w:r w:rsidRPr="00B01013">
        <w:rPr>
          <w:b/>
          <w:noProof/>
          <w:sz w:val="24"/>
          <w:szCs w:val="24"/>
          <w:lang w:eastAsia="ru-RU"/>
        </w:rPr>
        <w:drawing>
          <wp:inline distT="0" distB="0" distL="0" distR="0" wp14:anchorId="3B4082B7" wp14:editId="34E36C51">
            <wp:extent cx="5940425" cy="4464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FilesZ500-res-wizualizacje-Z65-Z65_v2_view1_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013" w:rsidRDefault="00B01013">
      <w:pPr>
        <w:rPr>
          <w:b/>
          <w:sz w:val="28"/>
          <w:szCs w:val="28"/>
        </w:rPr>
      </w:pPr>
      <w:r w:rsidRPr="00B01013">
        <w:rPr>
          <w:b/>
          <w:sz w:val="28"/>
          <w:szCs w:val="28"/>
        </w:rPr>
        <w:t>Стоимость дома – 2750000 руб.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работа + материал)</w:t>
      </w:r>
    </w:p>
    <w:p w:rsidR="00B01013" w:rsidRDefault="00B01013">
      <w:pPr>
        <w:rPr>
          <w:b/>
        </w:rPr>
      </w:pPr>
      <w:r w:rsidRPr="00B01013">
        <w:rPr>
          <w:b/>
        </w:rPr>
        <w:t xml:space="preserve">Благодаря оригинальным архитектурным элементам </w:t>
      </w:r>
      <w:r w:rsidR="003853BF">
        <w:rPr>
          <w:b/>
        </w:rPr>
        <w:t>проект выглядит современно и стильно</w:t>
      </w:r>
      <w:r w:rsidRPr="00B01013">
        <w:rPr>
          <w:b/>
        </w:rPr>
        <w:t xml:space="preserve">. Современный стиль подчёркивает колористическое оформление фасада в контрастных белых и серых тонах, на фоне которых выигрышно смотрится яркая терраса цвета охры. На первом уровне спланирована дневная зона. Гостиная и столовая </w:t>
      </w:r>
      <w:proofErr w:type="gramStart"/>
      <w:r w:rsidRPr="00B01013">
        <w:rPr>
          <w:b/>
        </w:rPr>
        <w:t>соединены</w:t>
      </w:r>
      <w:proofErr w:type="gramEnd"/>
      <w:r w:rsidRPr="00B01013">
        <w:rPr>
          <w:b/>
        </w:rPr>
        <w:t xml:space="preserve"> с наполовину закрытой кухней. В дальней части предусмотрена дополнительная комната. Три спальни спроектированы на втором этаже: каждая комната имеет выход на балкон.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Преимущества проект</w:t>
      </w:r>
      <w:r>
        <w:rPr>
          <w:b/>
        </w:rPr>
        <w:t>а</w:t>
      </w:r>
      <w:proofErr w:type="gramStart"/>
      <w:r>
        <w:rPr>
          <w:b/>
        </w:rPr>
        <w:t xml:space="preserve"> :</w:t>
      </w:r>
      <w:proofErr w:type="gramEnd"/>
    </w:p>
    <w:p w:rsidR="00A94233" w:rsidRDefault="003853BF" w:rsidP="003853BF">
      <w:pPr>
        <w:rPr>
          <w:b/>
        </w:rPr>
      </w:pPr>
      <w:r w:rsidRPr="003853BF">
        <w:rPr>
          <w:b/>
        </w:rPr>
        <w:t xml:space="preserve">Кухонная кладовая очень практична для хранения </w:t>
      </w:r>
      <w:r w:rsidR="00A94233">
        <w:rPr>
          <w:b/>
        </w:rPr>
        <w:t>хозяйственной утвари и запасов.</w:t>
      </w:r>
    </w:p>
    <w:p w:rsidR="003853BF" w:rsidRPr="003853BF" w:rsidRDefault="003853BF" w:rsidP="003853BF">
      <w:pPr>
        <w:rPr>
          <w:b/>
        </w:rPr>
      </w:pPr>
      <w:bookmarkStart w:id="0" w:name="_GoBack"/>
      <w:bookmarkEnd w:id="0"/>
      <w:r w:rsidRPr="003853BF">
        <w:rPr>
          <w:b/>
        </w:rPr>
        <w:t>Дополнительная комната на первом этаже делает его более практичным и комфортным.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Две спальни мансарды имеют выход на общий балкон.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В каждой спальне предусмотрено место для вместительных шкафов.</w:t>
      </w:r>
    </w:p>
    <w:p w:rsidR="003853BF" w:rsidRDefault="003853BF" w:rsidP="003853BF">
      <w:pPr>
        <w:rPr>
          <w:b/>
        </w:rPr>
      </w:pPr>
      <w:r w:rsidRPr="003853BF">
        <w:rPr>
          <w:b/>
        </w:rPr>
        <w:t>Традиционный стиль дома красиво дополнен современной отделкой фасадов.</w:t>
      </w:r>
    </w:p>
    <w:p w:rsidR="003853BF" w:rsidRDefault="003853BF" w:rsidP="003853BF">
      <w:pPr>
        <w:rPr>
          <w:b/>
        </w:rPr>
      </w:pPr>
      <w:r w:rsidRPr="003853BF">
        <w:rPr>
          <w:b/>
        </w:rPr>
        <w:t>Частично крытая терраса поможет приготовить вкусный гриль в любую погоду.</w:t>
      </w: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  <w:r w:rsidRPr="003853BF">
        <w:rPr>
          <w:b/>
        </w:rPr>
        <w:lastRenderedPageBreak/>
        <w:t>Планировка дома – стандарт</w:t>
      </w:r>
      <w:r>
        <w:rPr>
          <w:b/>
        </w:rPr>
        <w:t xml:space="preserve">. Жилая / Общая площадь  - </w:t>
      </w:r>
      <w:r w:rsidRPr="003853BF">
        <w:rPr>
          <w:b/>
        </w:rPr>
        <w:t>125,3 / 131,4 м²</w:t>
      </w:r>
      <w:r>
        <w:rPr>
          <w:b/>
        </w:rPr>
        <w:t>.</w:t>
      </w: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  <w:r>
        <w:rPr>
          <w:b/>
        </w:rPr>
        <w:t xml:space="preserve"> Первый этаж.</w:t>
      </w:r>
    </w:p>
    <w:p w:rsidR="003853BF" w:rsidRDefault="003853BF" w:rsidP="003853B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73037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FilesZ500-res-rzuty-Z65-Z65_v2_rzut1_p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  <w:r>
        <w:rPr>
          <w:b/>
        </w:rPr>
        <w:lastRenderedPageBreak/>
        <w:t>Второй этаж.</w:t>
      </w:r>
    </w:p>
    <w:p w:rsidR="003853BF" w:rsidRDefault="003853BF" w:rsidP="003853B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4762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FilesZ500-res-rzuty-Z65-Z65_v2_rzut2_p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3BF" w:rsidRPr="003853BF" w:rsidRDefault="003853BF" w:rsidP="003853BF">
      <w:pPr>
        <w:rPr>
          <w:b/>
        </w:rPr>
      </w:pP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 xml:space="preserve">В стоимость входит: 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Монолитный  железобетонный фундамент.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 xml:space="preserve">Стены </w:t>
      </w:r>
      <w:proofErr w:type="spellStart"/>
      <w:r w:rsidRPr="003853BF">
        <w:rPr>
          <w:b/>
        </w:rPr>
        <w:t>ракушняк</w:t>
      </w:r>
      <w:proofErr w:type="spellEnd"/>
      <w:r w:rsidRPr="003853BF">
        <w:rPr>
          <w:b/>
        </w:rPr>
        <w:t>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 xml:space="preserve">Крыша – </w:t>
      </w:r>
      <w:proofErr w:type="spellStart"/>
      <w:r w:rsidRPr="003853BF">
        <w:rPr>
          <w:b/>
        </w:rPr>
        <w:t>металлочерепица</w:t>
      </w:r>
      <w:proofErr w:type="spellEnd"/>
      <w:r w:rsidRPr="003853BF">
        <w:rPr>
          <w:b/>
        </w:rPr>
        <w:t xml:space="preserve"> толщиной  0,45мм.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Окна металлопластиковые четырёхкамерные</w:t>
      </w:r>
      <w:proofErr w:type="gramStart"/>
      <w:r w:rsidRPr="003853BF">
        <w:rPr>
          <w:b/>
        </w:rPr>
        <w:t xml:space="preserve"> ,</w:t>
      </w:r>
      <w:proofErr w:type="gramEnd"/>
      <w:r w:rsidRPr="003853BF">
        <w:rPr>
          <w:b/>
        </w:rPr>
        <w:t xml:space="preserve"> два стекла.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Дверь входная, металл.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 xml:space="preserve">Фасад – утепление </w:t>
      </w:r>
      <w:proofErr w:type="spellStart"/>
      <w:r w:rsidRPr="003853BF">
        <w:rPr>
          <w:b/>
        </w:rPr>
        <w:t>минвата</w:t>
      </w:r>
      <w:proofErr w:type="spellEnd"/>
      <w:r w:rsidRPr="003853BF">
        <w:rPr>
          <w:b/>
        </w:rPr>
        <w:t xml:space="preserve"> + декоративная штукатурка (короед или </w:t>
      </w:r>
      <w:proofErr w:type="spellStart"/>
      <w:r w:rsidRPr="003853BF">
        <w:rPr>
          <w:b/>
        </w:rPr>
        <w:t>камешковая</w:t>
      </w:r>
      <w:proofErr w:type="spellEnd"/>
      <w:r w:rsidRPr="003853BF">
        <w:rPr>
          <w:b/>
        </w:rPr>
        <w:t>).</w:t>
      </w:r>
    </w:p>
    <w:p w:rsidR="003853BF" w:rsidRDefault="003853BF" w:rsidP="003853BF">
      <w:pPr>
        <w:rPr>
          <w:b/>
        </w:rPr>
      </w:pPr>
      <w:r w:rsidRPr="003853BF">
        <w:rPr>
          <w:b/>
        </w:rPr>
        <w:t>Водосточная система.</w:t>
      </w:r>
    </w:p>
    <w:p w:rsidR="003853BF" w:rsidRPr="003853BF" w:rsidRDefault="003853BF" w:rsidP="003853BF">
      <w:pPr>
        <w:rPr>
          <w:b/>
        </w:rPr>
      </w:pPr>
      <w:r w:rsidRPr="003853BF">
        <w:rPr>
          <w:b/>
        </w:rPr>
        <w:t>Подвод коммуникаций в дом.</w:t>
      </w:r>
    </w:p>
    <w:p w:rsidR="003853BF" w:rsidRPr="003853BF" w:rsidRDefault="003853BF" w:rsidP="003853BF">
      <w:pPr>
        <w:rPr>
          <w:b/>
        </w:rPr>
      </w:pPr>
    </w:p>
    <w:p w:rsidR="003853BF" w:rsidRPr="003853BF" w:rsidRDefault="003853BF" w:rsidP="003853BF">
      <w:pPr>
        <w:rPr>
          <w:b/>
          <w:sz w:val="40"/>
          <w:szCs w:val="40"/>
        </w:rPr>
      </w:pPr>
      <w:r w:rsidRPr="003853BF">
        <w:rPr>
          <w:b/>
          <w:sz w:val="40"/>
          <w:szCs w:val="40"/>
        </w:rPr>
        <w:t>Интересно?</w:t>
      </w:r>
    </w:p>
    <w:p w:rsidR="003853BF" w:rsidRPr="003853BF" w:rsidRDefault="003853BF" w:rsidP="003853BF">
      <w:pPr>
        <w:rPr>
          <w:b/>
          <w:sz w:val="40"/>
          <w:szCs w:val="40"/>
        </w:rPr>
      </w:pPr>
      <w:r w:rsidRPr="003853BF">
        <w:rPr>
          <w:b/>
          <w:sz w:val="40"/>
          <w:szCs w:val="40"/>
        </w:rPr>
        <w:t>Звоните по тел. +79780724328</w:t>
      </w:r>
    </w:p>
    <w:p w:rsidR="003853BF" w:rsidRPr="003853BF" w:rsidRDefault="003853BF" w:rsidP="003853BF">
      <w:pPr>
        <w:rPr>
          <w:b/>
          <w:sz w:val="40"/>
          <w:szCs w:val="40"/>
        </w:rPr>
      </w:pPr>
      <w:r w:rsidRPr="003853BF">
        <w:rPr>
          <w:b/>
          <w:sz w:val="40"/>
          <w:szCs w:val="40"/>
        </w:rPr>
        <w:t>Или пишите на почту -  aleksandr-domus@mail.ru</w:t>
      </w: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</w:p>
    <w:p w:rsidR="003853BF" w:rsidRDefault="003853BF" w:rsidP="003853BF">
      <w:pPr>
        <w:rPr>
          <w:b/>
        </w:rPr>
      </w:pPr>
    </w:p>
    <w:p w:rsidR="003853BF" w:rsidRPr="00B01013" w:rsidRDefault="003853BF" w:rsidP="003853BF">
      <w:pPr>
        <w:rPr>
          <w:b/>
        </w:rPr>
      </w:pPr>
    </w:p>
    <w:sectPr w:rsidR="003853BF" w:rsidRPr="00B0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13"/>
    <w:rsid w:val="000C1FD2"/>
    <w:rsid w:val="001F13FB"/>
    <w:rsid w:val="002854EA"/>
    <w:rsid w:val="003853BF"/>
    <w:rsid w:val="00A94233"/>
    <w:rsid w:val="00B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2017-02-12T18:26:00Z</dcterms:created>
  <dcterms:modified xsi:type="dcterms:W3CDTF">2017-02-14T21:09:00Z</dcterms:modified>
</cp:coreProperties>
</file>