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0" w:type="dxa"/>
        <w:tblInd w:w="95" w:type="dxa"/>
        <w:tblLook w:val="04A0" w:firstRow="1" w:lastRow="0" w:firstColumn="1" w:lastColumn="0" w:noHBand="0" w:noVBand="1"/>
      </w:tblPr>
      <w:tblGrid>
        <w:gridCol w:w="2018"/>
        <w:gridCol w:w="1373"/>
        <w:gridCol w:w="2176"/>
        <w:gridCol w:w="2185"/>
        <w:gridCol w:w="1838"/>
      </w:tblGrid>
      <w:tr w:rsidR="009021E0" w:rsidRPr="0013709C" w:rsidTr="009021E0">
        <w:trPr>
          <w:trHeight w:val="58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1E0" w:rsidRDefault="009021E0" w:rsidP="009021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 xml:space="preserve">Ниже приведённые цены носят ознакомительный характер </w:t>
            </w:r>
          </w:p>
          <w:p w:rsidR="009021E0" w:rsidRPr="0013709C" w:rsidRDefault="009021E0" w:rsidP="009021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 xml:space="preserve">и могут отличаться в зависимости от </w:t>
            </w:r>
            <w:proofErr w:type="gramStart"/>
            <w:r w:rsidRPr="0013709C">
              <w:rPr>
                <w:rFonts w:ascii="Times New Roman" w:hAnsi="Times New Roman" w:cs="Times New Roman"/>
                <w:b/>
                <w:bCs/>
              </w:rPr>
              <w:t>объёмов</w:t>
            </w:r>
            <w:proofErr w:type="gramEnd"/>
            <w:r w:rsidRPr="0013709C">
              <w:rPr>
                <w:rFonts w:ascii="Times New Roman" w:hAnsi="Times New Roman" w:cs="Times New Roman"/>
                <w:b/>
                <w:bCs/>
              </w:rPr>
              <w:t xml:space="preserve"> планируемых к выполнению работ</w:t>
            </w:r>
          </w:p>
        </w:tc>
      </w:tr>
      <w:tr w:rsidR="009021E0" w:rsidRPr="0013709C" w:rsidTr="009021E0">
        <w:trPr>
          <w:trHeight w:val="37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1E0" w:rsidRPr="0013709C" w:rsidRDefault="009021E0" w:rsidP="009F3C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Прайс-лист на Алмазное сверление тех. отверстий:</w:t>
            </w:r>
          </w:p>
        </w:tc>
      </w:tr>
      <w:tr w:rsidR="009021E0" w:rsidRPr="00042966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998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spacing w:before="210" w:after="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Диаметр отверстия в </w:t>
            </w:r>
            <w:proofErr w:type="gramStart"/>
            <w:r w:rsidRPr="000429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353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spacing w:before="210" w:after="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Единица измерения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spacing w:before="210" w:after="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Цена в рублях</w:t>
            </w:r>
          </w:p>
        </w:tc>
      </w:tr>
      <w:tr w:rsidR="009021E0" w:rsidRPr="00042966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68"/>
          <w:tblCellSpacing w:w="0" w:type="dxa"/>
        </w:trPr>
        <w:tc>
          <w:tcPr>
            <w:tcW w:w="1998" w:type="dxa"/>
            <w:vMerge/>
            <w:shd w:val="clear" w:color="auto" w:fill="auto"/>
            <w:vAlign w:val="center"/>
            <w:hideMark/>
          </w:tcPr>
          <w:p w:rsidR="009021E0" w:rsidRPr="00042966" w:rsidRDefault="009021E0" w:rsidP="009F3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  <w:hideMark/>
          </w:tcPr>
          <w:p w:rsidR="009021E0" w:rsidRPr="00042966" w:rsidRDefault="009021E0" w:rsidP="009F3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spacing w:before="210" w:after="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Кирпич, </w:t>
            </w:r>
            <w:proofErr w:type="spellStart"/>
            <w:r w:rsidRPr="000429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пеноблок</w:t>
            </w:r>
            <w:proofErr w:type="spellEnd"/>
          </w:p>
        </w:tc>
        <w:tc>
          <w:tcPr>
            <w:tcW w:w="216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0B4D" w:rsidRDefault="009021E0" w:rsidP="00140B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429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Бетон без армирования</w:t>
            </w:r>
          </w:p>
          <w:p w:rsidR="009021E0" w:rsidRPr="00042966" w:rsidRDefault="00140B4D" w:rsidP="00140B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ФБС</w:t>
            </w:r>
          </w:p>
        </w:tc>
        <w:tc>
          <w:tcPr>
            <w:tcW w:w="181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spacing w:before="210" w:after="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Армированный бетон, монолит</w:t>
            </w:r>
          </w:p>
        </w:tc>
      </w:tr>
      <w:tr w:rsidR="009021E0" w:rsidRPr="00042966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8"/>
          <w:tblCellSpacing w:w="0" w:type="dxa"/>
        </w:trPr>
        <w:tc>
          <w:tcPr>
            <w:tcW w:w="199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276E63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bookmarkStart w:id="0" w:name="_GoBack"/>
            <w:bookmarkEnd w:id="0"/>
            <w:r w:rsidR="009021E0" w:rsidRPr="00042966">
              <w:rPr>
                <w:rFonts w:ascii="Arial" w:hAnsi="Arial" w:cs="Arial"/>
                <w:sz w:val="20"/>
                <w:szCs w:val="20"/>
              </w:rPr>
              <w:t>-56</w:t>
            </w:r>
          </w:p>
        </w:tc>
        <w:tc>
          <w:tcPr>
            <w:tcW w:w="1353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см</w:t>
            </w:r>
          </w:p>
        </w:tc>
        <w:tc>
          <w:tcPr>
            <w:tcW w:w="215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021E0" w:rsidRPr="00042966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8"/>
          <w:tblCellSpacing w:w="0" w:type="dxa"/>
        </w:trPr>
        <w:tc>
          <w:tcPr>
            <w:tcW w:w="199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62-92</w:t>
            </w:r>
          </w:p>
        </w:tc>
        <w:tc>
          <w:tcPr>
            <w:tcW w:w="1353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см</w:t>
            </w:r>
          </w:p>
        </w:tc>
        <w:tc>
          <w:tcPr>
            <w:tcW w:w="215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9021E0" w:rsidRPr="00042966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8"/>
          <w:tblCellSpacing w:w="0" w:type="dxa"/>
        </w:trPr>
        <w:tc>
          <w:tcPr>
            <w:tcW w:w="199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102-132</w:t>
            </w:r>
          </w:p>
        </w:tc>
        <w:tc>
          <w:tcPr>
            <w:tcW w:w="1353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см</w:t>
            </w:r>
          </w:p>
        </w:tc>
        <w:tc>
          <w:tcPr>
            <w:tcW w:w="215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9021E0" w:rsidRPr="00042966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8"/>
          <w:tblCellSpacing w:w="0" w:type="dxa"/>
        </w:trPr>
        <w:tc>
          <w:tcPr>
            <w:tcW w:w="199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142-172</w:t>
            </w:r>
          </w:p>
        </w:tc>
        <w:tc>
          <w:tcPr>
            <w:tcW w:w="1353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см</w:t>
            </w:r>
          </w:p>
        </w:tc>
        <w:tc>
          <w:tcPr>
            <w:tcW w:w="215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9021E0" w:rsidRPr="00042966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8"/>
          <w:tblCellSpacing w:w="0" w:type="dxa"/>
        </w:trPr>
        <w:tc>
          <w:tcPr>
            <w:tcW w:w="199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182-225</w:t>
            </w:r>
          </w:p>
        </w:tc>
        <w:tc>
          <w:tcPr>
            <w:tcW w:w="1353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см</w:t>
            </w:r>
          </w:p>
        </w:tc>
        <w:tc>
          <w:tcPr>
            <w:tcW w:w="215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9021E0" w:rsidRPr="00042966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8"/>
          <w:tblCellSpacing w:w="0" w:type="dxa"/>
        </w:trPr>
        <w:tc>
          <w:tcPr>
            <w:tcW w:w="199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276E63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230-252</w:t>
            </w:r>
          </w:p>
        </w:tc>
        <w:tc>
          <w:tcPr>
            <w:tcW w:w="1353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см</w:t>
            </w:r>
          </w:p>
        </w:tc>
        <w:tc>
          <w:tcPr>
            <w:tcW w:w="215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9021E0" w:rsidRPr="00042966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8"/>
          <w:tblCellSpacing w:w="0" w:type="dxa"/>
        </w:trPr>
        <w:tc>
          <w:tcPr>
            <w:tcW w:w="199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353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см</w:t>
            </w:r>
          </w:p>
        </w:tc>
        <w:tc>
          <w:tcPr>
            <w:tcW w:w="215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9021E0" w:rsidRPr="00042966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8"/>
          <w:tblCellSpacing w:w="0" w:type="dxa"/>
        </w:trPr>
        <w:tc>
          <w:tcPr>
            <w:tcW w:w="199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53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66">
              <w:rPr>
                <w:rFonts w:ascii="Arial" w:hAnsi="Arial" w:cs="Arial"/>
                <w:sz w:val="20"/>
                <w:szCs w:val="20"/>
              </w:rPr>
              <w:t>см</w:t>
            </w:r>
          </w:p>
        </w:tc>
        <w:tc>
          <w:tcPr>
            <w:tcW w:w="215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AD35FA" w:rsidP="00AD3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042966" w:rsidRDefault="00546137" w:rsidP="00546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9021E0" w:rsidRPr="00AD35FA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8"/>
          <w:tblCellSpacing w:w="0" w:type="dxa"/>
        </w:trPr>
        <w:tc>
          <w:tcPr>
            <w:tcW w:w="199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AD35FA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5FA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353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AD35FA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5FA">
              <w:rPr>
                <w:rFonts w:ascii="Arial" w:hAnsi="Arial" w:cs="Arial"/>
                <w:sz w:val="20"/>
                <w:szCs w:val="20"/>
              </w:rPr>
              <w:t>см</w:t>
            </w:r>
          </w:p>
        </w:tc>
        <w:tc>
          <w:tcPr>
            <w:tcW w:w="215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AD35FA" w:rsidRDefault="00546137" w:rsidP="00546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1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AD35FA" w:rsidRDefault="00546137" w:rsidP="00546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AD35FA" w:rsidRDefault="00546137" w:rsidP="00546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9021E0" w:rsidRPr="00AD35FA" w:rsidTr="009021E0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8"/>
          <w:tblCellSpacing w:w="0" w:type="dxa"/>
        </w:trPr>
        <w:tc>
          <w:tcPr>
            <w:tcW w:w="199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AD35FA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5F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53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AD35FA" w:rsidRDefault="009021E0" w:rsidP="009F3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5FA">
              <w:rPr>
                <w:rFonts w:ascii="Arial" w:hAnsi="Arial" w:cs="Arial"/>
                <w:sz w:val="20"/>
                <w:szCs w:val="20"/>
              </w:rPr>
              <w:t>см</w:t>
            </w:r>
          </w:p>
        </w:tc>
        <w:tc>
          <w:tcPr>
            <w:tcW w:w="215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AD35FA" w:rsidRDefault="00546137" w:rsidP="00546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1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AD35FA" w:rsidRDefault="00546137" w:rsidP="00546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81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1E0" w:rsidRPr="00AD35FA" w:rsidRDefault="00546137" w:rsidP="00546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</w:tbl>
    <w:p w:rsidR="00740936" w:rsidRDefault="00740936" w:rsidP="00740936">
      <w:pPr>
        <w:pStyle w:val="a3"/>
        <w:shd w:val="clear" w:color="auto" w:fill="auto"/>
        <w:spacing w:line="297" w:lineRule="exact"/>
        <w:ind w:left="40" w:right="480" w:firstLine="280"/>
        <w:jc w:val="both"/>
        <w:rPr>
          <w:rFonts w:ascii="Times New Roman" w:hAnsi="Times New Roman" w:cs="Times New Roman"/>
          <w:b/>
          <w:bCs/>
        </w:rPr>
      </w:pPr>
      <w:r w:rsidRPr="0013709C">
        <w:rPr>
          <w:rFonts w:ascii="Times New Roman" w:hAnsi="Times New Roman" w:cs="Times New Roman"/>
        </w:rPr>
        <w:t>* Необходима вода и напряжение 220В</w:t>
      </w:r>
    </w:p>
    <w:p w:rsidR="00740936" w:rsidRDefault="00740936" w:rsidP="00740936">
      <w:pPr>
        <w:pStyle w:val="a3"/>
        <w:shd w:val="clear" w:color="auto" w:fill="auto"/>
        <w:spacing w:line="297" w:lineRule="exact"/>
        <w:ind w:left="40" w:right="480"/>
        <w:jc w:val="both"/>
        <w:rPr>
          <w:rFonts w:ascii="Times New Roman" w:hAnsi="Times New Roman" w:cs="Times New Roman"/>
          <w:sz w:val="28"/>
          <w:szCs w:val="28"/>
        </w:rPr>
      </w:pPr>
      <w:r w:rsidRPr="0013709C">
        <w:rPr>
          <w:rFonts w:ascii="Times New Roman" w:hAnsi="Times New Roman" w:cs="Times New Roman"/>
          <w:b/>
          <w:bCs/>
        </w:rPr>
        <w:t>Цены указаны за 1 см.п. сверления (без сбора воды, шлама и утилизации) без учёта НДС.</w:t>
      </w:r>
    </w:p>
    <w:tbl>
      <w:tblPr>
        <w:tblW w:w="99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57"/>
        <w:gridCol w:w="1003"/>
        <w:gridCol w:w="214"/>
        <w:gridCol w:w="2260"/>
        <w:gridCol w:w="479"/>
        <w:gridCol w:w="7"/>
        <w:gridCol w:w="1136"/>
        <w:gridCol w:w="558"/>
        <w:gridCol w:w="284"/>
        <w:gridCol w:w="236"/>
        <w:gridCol w:w="264"/>
      </w:tblGrid>
      <w:tr w:rsidR="00740936" w:rsidRPr="0013709C" w:rsidTr="00140B4D">
        <w:trPr>
          <w:gridAfter w:val="2"/>
          <w:wAfter w:w="500" w:type="dxa"/>
          <w:trHeight w:val="510"/>
        </w:trPr>
        <w:tc>
          <w:tcPr>
            <w:tcW w:w="865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021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 xml:space="preserve">УСЛОЖНЯЮЩИЕ КОЭФФИЦИЕНТЫ ПРИ </w:t>
            </w:r>
            <w:r w:rsidR="009021E0">
              <w:rPr>
                <w:rFonts w:ascii="Times New Roman" w:hAnsi="Times New Roman" w:cs="Times New Roman"/>
                <w:b/>
                <w:bCs/>
              </w:rPr>
              <w:t>СВЕРЛЕНИИ</w:t>
            </w:r>
            <w:r w:rsidR="009021E0" w:rsidRPr="0013709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021E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345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936" w:rsidRPr="0013709C" w:rsidRDefault="00740936" w:rsidP="009021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Высокое армирование конструкции (d арматуры &gt; 12мм)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420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 xml:space="preserve">Сверление в труднодоступных местах 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405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 xml:space="preserve">Высотное сверление (h &gt; 2,5 м) 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405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 xml:space="preserve">Отсутствие воды (расстояние более 50 м) 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405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 xml:space="preserve">Зимние условия (t &lt; 0оС, наружные работы) 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1,25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420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 xml:space="preserve">Глубина сверления от 0,45 до 0.90 м 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1,</w:t>
            </w:r>
            <w:r w:rsidR="00B4393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450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 xml:space="preserve">Отвод воды 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420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 xml:space="preserve">Бурение под углом 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360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 xml:space="preserve">Бутовый камень, гранит 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936" w:rsidRPr="0013709C" w:rsidRDefault="00740936" w:rsidP="009F3CC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F61ABE" w:rsidTr="00140B4D">
        <w:trPr>
          <w:trHeight w:val="375"/>
        </w:trPr>
        <w:tc>
          <w:tcPr>
            <w:tcW w:w="99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Default="00740936" w:rsidP="009F3C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Расценки на алмазную резку (без учета коэффициента за сложность):</w:t>
            </w:r>
          </w:p>
          <w:tbl>
            <w:tblPr>
              <w:tblW w:w="907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272"/>
              <w:gridCol w:w="1985"/>
              <w:gridCol w:w="2268"/>
              <w:gridCol w:w="2551"/>
            </w:tblGrid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vMerge w:val="restart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</w:rPr>
                    <w:t xml:space="preserve">Глубина резки, </w:t>
                  </w:r>
                  <w:proofErr w:type="gramStart"/>
                  <w:r w:rsidRPr="00C774FA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</w:rPr>
                    <w:t>см</w:t>
                  </w:r>
                  <w:proofErr w:type="gramEnd"/>
                  <w:r w:rsidRPr="00C774FA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</w:rPr>
                    <w:t>.</w:t>
                  </w:r>
                </w:p>
              </w:tc>
              <w:tc>
                <w:tcPr>
                  <w:tcW w:w="6759" w:type="dxa"/>
                  <w:gridSpan w:val="3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</w:rPr>
                    <w:t>Цена за 1 метр погонный, руб.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vMerge/>
                  <w:shd w:val="clear" w:color="auto" w:fill="auto"/>
                  <w:vAlign w:val="center"/>
                  <w:hideMark/>
                </w:tcPr>
                <w:p w:rsidR="009021E0" w:rsidRPr="00C774FA" w:rsidRDefault="009021E0" w:rsidP="009F3CC3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</w:rPr>
                    <w:t xml:space="preserve">Кирпич, </w:t>
                  </w:r>
                  <w:proofErr w:type="spellStart"/>
                  <w:r w:rsidRPr="00C774FA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</w:rPr>
                    <w:t>пеноблок</w:t>
                  </w:r>
                  <w:proofErr w:type="spellEnd"/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</w:rPr>
                    <w:t>Бетон без армирования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spacing w:before="210" w:after="150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</w:rPr>
                    <w:t>Армированный бетон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350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8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8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100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10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12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12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14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650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14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700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160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750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16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18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800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18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20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900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20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22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6F7373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22</w:t>
                  </w:r>
                  <w:r w:rsidR="006F7373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24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DB364F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1050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24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25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DB364F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1100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25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26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DB364F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1150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26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28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DB364F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1200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28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30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DB364F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1300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30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32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DB364F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1400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32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34</w:t>
                  </w:r>
                  <w:r w:rsidR="00DB364F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  <w:tr w:rsidR="009021E0" w:rsidRPr="00C774FA" w:rsidTr="009F3CC3">
              <w:trPr>
                <w:trHeight w:val="238"/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C00AC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1500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34</w:t>
                  </w:r>
                  <w:r w:rsidR="00C00AC0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</w:t>
                  </w:r>
                  <w:r w:rsidR="00C00AC0">
                    <w:rPr>
                      <w:rFonts w:ascii="Arial" w:hAnsi="Arial" w:cs="Arial"/>
                      <w:sz w:val="21"/>
                      <w:szCs w:val="21"/>
                    </w:rPr>
                    <w:t>50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0</w:t>
                  </w:r>
                </w:p>
              </w:tc>
            </w:tr>
            <w:tr w:rsidR="009021E0" w:rsidRPr="00C774FA" w:rsidTr="009F3CC3">
              <w:trPr>
                <w:trHeight w:val="238"/>
                <w:tblCellSpacing w:w="15" w:type="dxa"/>
              </w:trPr>
              <w:tc>
                <w:tcPr>
                  <w:tcW w:w="2227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9021E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774FA">
                    <w:rPr>
                      <w:rFonts w:ascii="Arial" w:hAnsi="Arial" w:cs="Arial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1955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C00AC0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1650</w:t>
                  </w:r>
                </w:p>
              </w:tc>
              <w:tc>
                <w:tcPr>
                  <w:tcW w:w="2238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35</w:t>
                  </w:r>
                  <w:r w:rsidR="00C00AC0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506" w:type="dxa"/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9021E0" w:rsidRPr="00C774FA" w:rsidRDefault="00F96B84" w:rsidP="009F3CC3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40</w:t>
                  </w:r>
                  <w:r w:rsidR="00C00AC0">
                    <w:rPr>
                      <w:rFonts w:ascii="Arial" w:hAnsi="Arial" w:cs="Arial"/>
                      <w:sz w:val="21"/>
                      <w:szCs w:val="21"/>
                    </w:rPr>
                    <w:t>00</w:t>
                  </w:r>
                </w:p>
              </w:tc>
            </w:tr>
          </w:tbl>
          <w:p w:rsidR="00740936" w:rsidRPr="00F61ABE" w:rsidRDefault="00740936" w:rsidP="009F3C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0936" w:rsidRPr="00760791" w:rsidTr="00140B4D">
        <w:trPr>
          <w:gridAfter w:val="1"/>
          <w:wAfter w:w="264" w:type="dxa"/>
          <w:trHeight w:val="30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</w:p>
          <w:p w:rsidR="00740936" w:rsidRPr="00760791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  <w:r w:rsidRPr="00760791">
              <w:rPr>
                <w:rFonts w:ascii="Times New Roman" w:hAnsi="Times New Roman" w:cs="Times New Roman"/>
              </w:rPr>
              <w:t>Резка конструкций толщиной свыше 400 мм может выполняться методом перфорационного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760791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0936" w:rsidRPr="00760791" w:rsidTr="00140B4D">
        <w:trPr>
          <w:gridAfter w:val="1"/>
          <w:wAfter w:w="264" w:type="dxa"/>
          <w:trHeight w:val="30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760791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  <w:r w:rsidRPr="00760791">
              <w:rPr>
                <w:rFonts w:ascii="Times New Roman" w:hAnsi="Times New Roman" w:cs="Times New Roman"/>
              </w:rPr>
              <w:t xml:space="preserve"> бурения 0=122-200 мм и комбинироваться с резкой.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760791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0936" w:rsidRPr="00760791" w:rsidTr="00140B4D">
        <w:trPr>
          <w:gridAfter w:val="1"/>
          <w:wAfter w:w="264" w:type="dxa"/>
          <w:trHeight w:val="30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760791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  <w:r w:rsidRPr="00760791">
              <w:rPr>
                <w:rFonts w:ascii="Times New Roman" w:hAnsi="Times New Roman" w:cs="Times New Roman"/>
              </w:rPr>
              <w:t>Цены указаны за 1 м реза (без сбора воды, шлама и утилизации) без учёта НДС.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760791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0936" w:rsidRPr="00760791" w:rsidTr="00140B4D">
        <w:trPr>
          <w:gridAfter w:val="1"/>
          <w:wAfter w:w="264" w:type="dxa"/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760791" w:rsidRDefault="00F96B84" w:rsidP="00140B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*Необходимо </w:t>
            </w:r>
            <w:r w:rsidR="00740936" w:rsidRPr="00760791">
              <w:rPr>
                <w:rFonts w:ascii="Times New Roman" w:hAnsi="Times New Roman" w:cs="Times New Roman"/>
              </w:rPr>
              <w:t>220В и источник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0936" w:rsidRPr="00760791">
              <w:rPr>
                <w:rFonts w:ascii="Times New Roman" w:hAnsi="Times New Roman" w:cs="Times New Roman"/>
              </w:rPr>
              <w:t>воды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40936" w:rsidRPr="00760791" w:rsidRDefault="00740936" w:rsidP="009F3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760791" w:rsidRDefault="00740936" w:rsidP="009F3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760791" w:rsidRDefault="00740936" w:rsidP="009F3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760791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Tr="00140B4D">
        <w:trPr>
          <w:gridAfter w:val="2"/>
          <w:wAfter w:w="500" w:type="dxa"/>
          <w:trHeight w:val="315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F61ABE" w:rsidRDefault="00740936" w:rsidP="009F3C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ABE">
              <w:rPr>
                <w:rFonts w:ascii="Times New Roman" w:hAnsi="Times New Roman" w:cs="Times New Roman"/>
                <w:b/>
                <w:bCs/>
              </w:rPr>
              <w:lastRenderedPageBreak/>
              <w:t>УСЛОЖНЯЮЩИЕ КОЭФФИЦИЕНТЫ ПРИ РЕЗКЕ:</w:t>
            </w:r>
          </w:p>
        </w:tc>
      </w:tr>
      <w:tr w:rsidR="00740936" w:rsidRPr="00F61ABE" w:rsidTr="00140B4D">
        <w:trPr>
          <w:gridAfter w:val="3"/>
          <w:wAfter w:w="784" w:type="dxa"/>
          <w:trHeight w:val="31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36" w:rsidRPr="00F61ABE" w:rsidRDefault="00740936" w:rsidP="009F3CC3">
            <w:pPr>
              <w:rPr>
                <w:rFonts w:ascii="Times New Roman" w:hAnsi="Times New Roman" w:cs="Times New Roman"/>
                <w:b/>
              </w:rPr>
            </w:pPr>
            <w:r w:rsidRPr="00F61ABE">
              <w:rPr>
                <w:rFonts w:ascii="Times New Roman" w:hAnsi="Times New Roman" w:cs="Times New Roman"/>
                <w:b/>
              </w:rPr>
              <w:t>Дополнительные условия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36" w:rsidRPr="00F61ABE" w:rsidRDefault="00740936" w:rsidP="009F3CC3">
            <w:pPr>
              <w:rPr>
                <w:rFonts w:ascii="Times New Roman" w:hAnsi="Times New Roman" w:cs="Times New Roman"/>
                <w:b/>
              </w:rPr>
            </w:pPr>
            <w:r w:rsidRPr="00F61ABE">
              <w:rPr>
                <w:rFonts w:ascii="Times New Roman" w:hAnsi="Times New Roman" w:cs="Times New Roman"/>
                <w:b/>
              </w:rPr>
              <w:t>Коэффициент</w:t>
            </w:r>
          </w:p>
        </w:tc>
      </w:tr>
      <w:tr w:rsidR="00740936" w:rsidTr="00140B4D">
        <w:trPr>
          <w:gridAfter w:val="3"/>
          <w:wAfter w:w="784" w:type="dxa"/>
          <w:trHeight w:val="480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936" w:rsidRPr="00A041ED" w:rsidRDefault="00740936" w:rsidP="009F3CC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041ED">
              <w:rPr>
                <w:rFonts w:ascii="Times New Roman" w:hAnsi="Times New Roman" w:cs="Times New Roman"/>
                <w:b/>
              </w:rPr>
              <w:t>Высокая</w:t>
            </w:r>
            <w:proofErr w:type="gramEnd"/>
            <w:r w:rsidR="004447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44731">
              <w:rPr>
                <w:rFonts w:ascii="Times New Roman" w:hAnsi="Times New Roman" w:cs="Times New Roman"/>
                <w:b/>
              </w:rPr>
              <w:t>армировка</w:t>
            </w:r>
            <w:proofErr w:type="spellEnd"/>
            <w:r w:rsidRPr="00A041ED">
              <w:rPr>
                <w:rFonts w:ascii="Times New Roman" w:hAnsi="Times New Roman" w:cs="Times New Roman"/>
                <w:b/>
              </w:rPr>
              <w:t xml:space="preserve"> (диаметр арматуры 14 мм и более)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36" w:rsidRPr="00A041ED" w:rsidRDefault="00740936" w:rsidP="009F3CC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041ED">
              <w:rPr>
                <w:rFonts w:ascii="Times New Roman" w:hAnsi="Times New Roman" w:cs="Times New Roman"/>
                <w:b/>
              </w:rPr>
              <w:t>1,25</w:t>
            </w:r>
          </w:p>
        </w:tc>
      </w:tr>
      <w:tr w:rsidR="00740936" w:rsidTr="00140B4D">
        <w:trPr>
          <w:gridAfter w:val="3"/>
          <w:wAfter w:w="784" w:type="dxa"/>
          <w:trHeight w:val="76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936" w:rsidRPr="00A041ED" w:rsidRDefault="00740936" w:rsidP="009F3CC3">
            <w:pPr>
              <w:rPr>
                <w:rFonts w:ascii="Times New Roman" w:hAnsi="Times New Roman" w:cs="Times New Roman"/>
                <w:b/>
              </w:rPr>
            </w:pPr>
            <w:r w:rsidRPr="00A041ED">
              <w:rPr>
                <w:rFonts w:ascii="Times New Roman" w:hAnsi="Times New Roman" w:cs="Times New Roman"/>
                <w:b/>
              </w:rPr>
              <w:t>Проведение работ в</w:t>
            </w:r>
            <w:r w:rsidR="00444731">
              <w:rPr>
                <w:rFonts w:ascii="Times New Roman" w:hAnsi="Times New Roman" w:cs="Times New Roman"/>
                <w:b/>
              </w:rPr>
              <w:t xml:space="preserve"> труднодоступных и опасных местах, на высоте (свыше 2м)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36" w:rsidRPr="00A041ED" w:rsidRDefault="00740936" w:rsidP="009F3CC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041ED">
              <w:rPr>
                <w:rFonts w:ascii="Times New Roman" w:hAnsi="Times New Roman" w:cs="Times New Roman"/>
                <w:b/>
              </w:rPr>
              <w:t>1,2</w:t>
            </w:r>
          </w:p>
        </w:tc>
      </w:tr>
      <w:tr w:rsidR="00740936" w:rsidTr="00140B4D">
        <w:trPr>
          <w:gridAfter w:val="3"/>
          <w:wAfter w:w="784" w:type="dxa"/>
          <w:trHeight w:val="480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936" w:rsidRPr="00A041ED" w:rsidRDefault="00740936" w:rsidP="009F3CC3">
            <w:pPr>
              <w:rPr>
                <w:rFonts w:ascii="Times New Roman" w:hAnsi="Times New Roman" w:cs="Times New Roman"/>
                <w:b/>
              </w:rPr>
            </w:pPr>
            <w:r w:rsidRPr="00A041ED">
              <w:rPr>
                <w:rFonts w:ascii="Times New Roman" w:hAnsi="Times New Roman" w:cs="Times New Roman"/>
                <w:b/>
              </w:rPr>
              <w:t>Резка бетона М400-М500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36" w:rsidRPr="00A041ED" w:rsidRDefault="00740936" w:rsidP="009F3CC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041ED">
              <w:rPr>
                <w:rFonts w:ascii="Times New Roman" w:hAnsi="Times New Roman" w:cs="Times New Roman"/>
                <w:b/>
              </w:rPr>
              <w:t>1,25</w:t>
            </w:r>
          </w:p>
        </w:tc>
      </w:tr>
      <w:tr w:rsidR="00740936" w:rsidTr="00140B4D">
        <w:trPr>
          <w:gridAfter w:val="3"/>
          <w:wAfter w:w="784" w:type="dxa"/>
          <w:trHeight w:val="540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936" w:rsidRPr="00A041ED" w:rsidRDefault="00740936" w:rsidP="009F3CC3">
            <w:pPr>
              <w:rPr>
                <w:rFonts w:ascii="Times New Roman" w:hAnsi="Times New Roman" w:cs="Times New Roman"/>
                <w:b/>
              </w:rPr>
            </w:pPr>
            <w:r w:rsidRPr="00A041ED">
              <w:rPr>
                <w:rFonts w:ascii="Times New Roman" w:hAnsi="Times New Roman" w:cs="Times New Roman"/>
                <w:b/>
              </w:rPr>
              <w:t>Резка бетона без возможности подвода воды к месту работ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36" w:rsidRPr="00A041ED" w:rsidRDefault="00740936" w:rsidP="009F3CC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041ED">
              <w:rPr>
                <w:rFonts w:ascii="Times New Roman" w:hAnsi="Times New Roman" w:cs="Times New Roman"/>
                <w:b/>
              </w:rPr>
              <w:t>1,1</w:t>
            </w:r>
          </w:p>
        </w:tc>
      </w:tr>
      <w:tr w:rsidR="00740936" w:rsidTr="00140B4D">
        <w:trPr>
          <w:gridAfter w:val="3"/>
          <w:wAfter w:w="784" w:type="dxa"/>
          <w:trHeight w:val="82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936" w:rsidRPr="00A041ED" w:rsidRDefault="00740936" w:rsidP="009F3CC3">
            <w:pPr>
              <w:rPr>
                <w:rFonts w:ascii="Times New Roman" w:hAnsi="Times New Roman" w:cs="Times New Roman"/>
                <w:b/>
              </w:rPr>
            </w:pPr>
            <w:r w:rsidRPr="00A041ED">
              <w:rPr>
                <w:rFonts w:ascii="Times New Roman" w:hAnsi="Times New Roman" w:cs="Times New Roman"/>
                <w:b/>
              </w:rPr>
              <w:t>Работа при отрицательных температурах воздух</w:t>
            </w:r>
            <w:r w:rsidR="00444731">
              <w:rPr>
                <w:rFonts w:ascii="Times New Roman" w:hAnsi="Times New Roman" w:cs="Times New Roman"/>
                <w:b/>
              </w:rPr>
              <w:t xml:space="preserve">а (от 0 градусов и ниже)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36" w:rsidRPr="00A041ED" w:rsidRDefault="00740936" w:rsidP="009F3CC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041ED">
              <w:rPr>
                <w:rFonts w:ascii="Times New Roman" w:hAnsi="Times New Roman" w:cs="Times New Roman"/>
                <w:b/>
              </w:rPr>
              <w:t>1,25</w:t>
            </w:r>
          </w:p>
        </w:tc>
      </w:tr>
      <w:tr w:rsidR="00740936" w:rsidTr="00140B4D">
        <w:trPr>
          <w:gridAfter w:val="3"/>
          <w:wAfter w:w="784" w:type="dxa"/>
          <w:trHeight w:val="106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936" w:rsidRPr="00A041ED" w:rsidRDefault="00740936" w:rsidP="009F3CC3">
            <w:pPr>
              <w:rPr>
                <w:rFonts w:ascii="Times New Roman" w:hAnsi="Times New Roman" w:cs="Times New Roman"/>
                <w:b/>
              </w:rPr>
            </w:pPr>
            <w:r w:rsidRPr="00A041ED">
              <w:rPr>
                <w:rFonts w:ascii="Times New Roman" w:hAnsi="Times New Roman" w:cs="Times New Roman"/>
                <w:b/>
              </w:rPr>
              <w:t>Проведение работ без возможности подвода электричества (генератор, без учета стоимости топлива) исключая стоимость топлива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936" w:rsidRPr="00A041ED" w:rsidRDefault="00740936" w:rsidP="009F3CC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041ED">
              <w:rPr>
                <w:rFonts w:ascii="Times New Roman" w:hAnsi="Times New Roman" w:cs="Times New Roman"/>
                <w:b/>
              </w:rPr>
              <w:t>1,4</w:t>
            </w:r>
          </w:p>
        </w:tc>
      </w:tr>
      <w:tr w:rsidR="00740936" w:rsidRPr="0013709C" w:rsidTr="00140B4D">
        <w:trPr>
          <w:gridAfter w:val="2"/>
          <w:wAfter w:w="500" w:type="dxa"/>
          <w:trHeight w:val="375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Default="00740936" w:rsidP="00140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40936" w:rsidRDefault="00740936" w:rsidP="00140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Дополнительные услуги</w:t>
            </w:r>
          </w:p>
          <w:p w:rsidR="00740936" w:rsidRPr="0013709C" w:rsidRDefault="00740936" w:rsidP="00140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630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0936" w:rsidRPr="0013709C" w:rsidRDefault="00740936" w:rsidP="00140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40936" w:rsidRPr="0013709C" w:rsidRDefault="00740936" w:rsidP="009F3C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Цена за ед. руб.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31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Разметка отверсти</w:t>
            </w:r>
            <w:r w:rsidRPr="00F61ABE">
              <w:rPr>
                <w:rFonts w:ascii="Times New Roman" w:hAnsi="Times New Roman" w:cs="Times New Roman"/>
                <w:b/>
                <w:bCs/>
              </w:rPr>
              <w:t>й/проемов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  <w:b/>
                <w:bCs/>
              </w:rPr>
            </w:pPr>
            <w:r w:rsidRPr="0013709C">
              <w:rPr>
                <w:rFonts w:ascii="Times New Roman" w:hAnsi="Times New Roman" w:cs="Times New Roman"/>
                <w:b/>
                <w:bCs/>
              </w:rPr>
              <w:t>200 руб.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315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9F3CC3">
            <w:pPr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42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936" w:rsidRPr="0013709C" w:rsidRDefault="00740936" w:rsidP="00140B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09C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137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 минимальног</w:t>
            </w:r>
            <w:r w:rsidR="004447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выезда Ялта - Большая Ялта - 2</w:t>
            </w:r>
            <w:r w:rsidRPr="00137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 руб.</w:t>
            </w:r>
          </w:p>
        </w:tc>
      </w:tr>
      <w:tr w:rsidR="00740936" w:rsidRPr="0013709C" w:rsidTr="00140B4D">
        <w:trPr>
          <w:gridAfter w:val="2"/>
          <w:wAfter w:w="500" w:type="dxa"/>
          <w:trHeight w:val="405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936" w:rsidRPr="0013709C" w:rsidRDefault="00740936" w:rsidP="00140B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09C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r w:rsidRPr="00137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Цена минимального выезда в </w:t>
            </w:r>
            <w:r w:rsidR="004447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пределах Крыма - 6</w:t>
            </w:r>
            <w:r w:rsidRPr="00137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 руб.</w:t>
            </w:r>
          </w:p>
        </w:tc>
      </w:tr>
      <w:tr w:rsidR="00740936" w:rsidRPr="0013709C" w:rsidTr="00140B4D">
        <w:trPr>
          <w:gridAfter w:val="2"/>
          <w:wAfter w:w="500" w:type="dxa"/>
          <w:trHeight w:val="435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936" w:rsidRPr="0013709C" w:rsidRDefault="00740936" w:rsidP="00140B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09C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r w:rsidRPr="00137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 минимального выезда за пределы Крыма - 30 000 руб.</w:t>
            </w:r>
          </w:p>
        </w:tc>
      </w:tr>
      <w:tr w:rsidR="00740936" w:rsidRPr="0013709C" w:rsidTr="00140B4D">
        <w:trPr>
          <w:gridAfter w:val="2"/>
          <w:wAfter w:w="500" w:type="dxa"/>
          <w:trHeight w:val="315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936" w:rsidRPr="0013709C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936" w:rsidRPr="0013709C" w:rsidRDefault="00740936" w:rsidP="00140B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0936" w:rsidRPr="0013709C" w:rsidTr="00140B4D">
        <w:trPr>
          <w:gridAfter w:val="2"/>
          <w:wAfter w:w="500" w:type="dxa"/>
          <w:trHeight w:val="375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936" w:rsidRPr="0013709C" w:rsidRDefault="00740936" w:rsidP="00140B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7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Наличный и безналичный расчет. </w:t>
            </w:r>
            <w:r w:rsidRPr="001370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Предусмотрена гибкая система скидок.</w:t>
            </w:r>
          </w:p>
        </w:tc>
      </w:tr>
    </w:tbl>
    <w:p w:rsidR="00740936" w:rsidRPr="0013709C" w:rsidRDefault="00740936" w:rsidP="00740936">
      <w:pPr>
        <w:pStyle w:val="a3"/>
        <w:shd w:val="clear" w:color="auto" w:fill="auto"/>
        <w:spacing w:line="297" w:lineRule="exact"/>
        <w:ind w:left="40" w:right="480" w:firstLine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CA8" w:rsidRDefault="00A21CA8"/>
    <w:sectPr w:rsidR="00A21CA8" w:rsidSect="0077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0936"/>
    <w:rsid w:val="00140B4D"/>
    <w:rsid w:val="00276E63"/>
    <w:rsid w:val="00444731"/>
    <w:rsid w:val="00546137"/>
    <w:rsid w:val="00686F08"/>
    <w:rsid w:val="006F7373"/>
    <w:rsid w:val="00740936"/>
    <w:rsid w:val="00775F27"/>
    <w:rsid w:val="009021E0"/>
    <w:rsid w:val="00A21CA8"/>
    <w:rsid w:val="00AD35FA"/>
    <w:rsid w:val="00B4393A"/>
    <w:rsid w:val="00C00AC0"/>
    <w:rsid w:val="00DB364F"/>
    <w:rsid w:val="00F9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40936"/>
    <w:pPr>
      <w:shd w:val="clear" w:color="auto" w:fill="FFFFFF"/>
      <w:spacing w:after="0" w:line="240" w:lineRule="atLeast"/>
      <w:jc w:val="center"/>
    </w:pPr>
    <w:rPr>
      <w:rFonts w:ascii="Arial" w:eastAsia="Times New Roman" w:hAnsi="Arial" w:cs="Arial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rsid w:val="00740936"/>
    <w:rPr>
      <w:rFonts w:ascii="Arial" w:eastAsia="Times New Roman" w:hAnsi="Arial" w:cs="Arial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11</cp:revision>
  <cp:lastPrinted>2016-04-14T18:10:00Z</cp:lastPrinted>
  <dcterms:created xsi:type="dcterms:W3CDTF">2016-03-10T18:46:00Z</dcterms:created>
  <dcterms:modified xsi:type="dcterms:W3CDTF">2018-10-26T19:30:00Z</dcterms:modified>
</cp:coreProperties>
</file>