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1AB" w:rsidRPr="003E1AD2" w:rsidRDefault="0063011D" w:rsidP="008776A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2060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2060"/>
          <w:lang w:eastAsia="ru-RU"/>
        </w:rPr>
        <w:drawing>
          <wp:anchor distT="0" distB="0" distL="114300" distR="114300" simplePos="0" relativeHeight="251661312" behindDoc="0" locked="0" layoutInCell="1" allowOverlap="1" wp14:anchorId="545971A4" wp14:editId="0669891B">
            <wp:simplePos x="0" y="0"/>
            <wp:positionH relativeFrom="column">
              <wp:posOffset>-60960</wp:posOffset>
            </wp:positionH>
            <wp:positionV relativeFrom="paragraph">
              <wp:posOffset>-153670</wp:posOffset>
            </wp:positionV>
            <wp:extent cx="1127760" cy="1014095"/>
            <wp:effectExtent l="0" t="0" r="0" b="0"/>
            <wp:wrapSquare wrapText="bothSides"/>
            <wp:docPr id="4" name="Рисунок 4" descr="C:\ПБО\логотип белый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ПБО\логотип белый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0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61AB" w:rsidRPr="003E1AD2">
        <w:rPr>
          <w:rFonts w:ascii="Arial" w:eastAsia="Times New Roman" w:hAnsi="Arial" w:cs="Arial"/>
          <w:b/>
          <w:bCs/>
          <w:color w:val="002060"/>
          <w:lang w:val="x-none" w:eastAsia="ru-RU"/>
        </w:rPr>
        <w:t>Крымский учебный центр</w:t>
      </w:r>
      <w:r w:rsidR="00C3453C" w:rsidRPr="003E1AD2">
        <w:rPr>
          <w:rFonts w:ascii="Arial" w:eastAsia="Times New Roman" w:hAnsi="Arial" w:cs="Arial"/>
          <w:b/>
          <w:bCs/>
          <w:color w:val="002060"/>
          <w:lang w:eastAsia="ru-RU"/>
        </w:rPr>
        <w:t xml:space="preserve"> </w:t>
      </w:r>
      <w:r w:rsidR="006D6C7E" w:rsidRPr="003E1AD2">
        <w:rPr>
          <w:rFonts w:ascii="Arial" w:eastAsia="Times New Roman" w:hAnsi="Arial" w:cs="Arial"/>
          <w:b/>
          <w:bCs/>
          <w:color w:val="002060"/>
        </w:rPr>
        <w:t>«</w:t>
      </w:r>
      <w:r w:rsidR="007561AB" w:rsidRPr="003E1AD2">
        <w:rPr>
          <w:rFonts w:ascii="Arial" w:eastAsia="Times New Roman" w:hAnsi="Arial" w:cs="Arial"/>
          <w:b/>
          <w:bCs/>
          <w:color w:val="002060"/>
        </w:rPr>
        <w:t>ПРОФЕССИОНАЛЬНОЕ БИЗНЕС ОБРАЗОВАНИЕ</w:t>
      </w:r>
      <w:r w:rsidR="006D6C7E" w:rsidRPr="003E1AD2">
        <w:rPr>
          <w:rFonts w:ascii="Arial" w:eastAsia="Times New Roman" w:hAnsi="Arial" w:cs="Arial"/>
          <w:b/>
          <w:bCs/>
          <w:color w:val="002060"/>
        </w:rPr>
        <w:t>»</w:t>
      </w:r>
    </w:p>
    <w:p w:rsidR="007561AB" w:rsidRPr="003E1AD2" w:rsidRDefault="007561AB" w:rsidP="008776A2">
      <w:pPr>
        <w:spacing w:after="120" w:line="240" w:lineRule="auto"/>
        <w:jc w:val="center"/>
        <w:rPr>
          <w:rFonts w:ascii="Arial" w:eastAsia="Times New Roman" w:hAnsi="Arial" w:cs="Arial"/>
          <w:b/>
          <w:color w:val="1378BF"/>
          <w:u w:val="single"/>
          <w:lang w:eastAsia="ru-RU"/>
        </w:rPr>
      </w:pPr>
      <w:proofErr w:type="spellStart"/>
      <w:r w:rsidRPr="003E1AD2">
        <w:rPr>
          <w:rFonts w:ascii="Arial" w:eastAsia="Times New Roman" w:hAnsi="Arial" w:cs="Arial"/>
          <w:b/>
          <w:color w:val="0070C0"/>
          <w:u w:val="single"/>
          <w:lang w:val="de-DE" w:eastAsia="ru-RU"/>
        </w:rPr>
        <w:t>www</w:t>
      </w:r>
      <w:proofErr w:type="spellEnd"/>
      <w:r w:rsidRPr="003E1AD2">
        <w:rPr>
          <w:rFonts w:ascii="Arial" w:eastAsia="Times New Roman" w:hAnsi="Arial" w:cs="Arial"/>
          <w:b/>
          <w:color w:val="0070C0"/>
          <w:u w:val="single"/>
          <w:lang w:eastAsia="ru-RU"/>
        </w:rPr>
        <w:t xml:space="preserve">. </w:t>
      </w:r>
      <w:proofErr w:type="spellStart"/>
      <w:r w:rsidRPr="003E1AD2">
        <w:rPr>
          <w:rFonts w:ascii="Arial" w:eastAsia="Times New Roman" w:hAnsi="Arial" w:cs="Arial"/>
          <w:b/>
          <w:color w:val="0070C0"/>
          <w:u w:val="single"/>
          <w:lang w:val="de-DE" w:eastAsia="ru-RU"/>
        </w:rPr>
        <w:t>bizprof</w:t>
      </w:r>
      <w:proofErr w:type="spellEnd"/>
      <w:r w:rsidRPr="003E1AD2">
        <w:rPr>
          <w:rFonts w:ascii="Arial" w:eastAsia="Times New Roman" w:hAnsi="Arial" w:cs="Arial"/>
          <w:b/>
          <w:color w:val="0070C0"/>
          <w:u w:val="single"/>
          <w:lang w:eastAsia="ru-RU"/>
        </w:rPr>
        <w:t>.</w:t>
      </w:r>
      <w:proofErr w:type="spellStart"/>
      <w:r w:rsidRPr="003E1AD2">
        <w:rPr>
          <w:rFonts w:ascii="Arial" w:eastAsia="Times New Roman" w:hAnsi="Arial" w:cs="Arial"/>
          <w:b/>
          <w:color w:val="0070C0"/>
          <w:u w:val="single"/>
          <w:lang w:val="de-DE" w:eastAsia="ru-RU"/>
        </w:rPr>
        <w:t>org</w:t>
      </w:r>
      <w:proofErr w:type="spellEnd"/>
      <w:r w:rsidRPr="003E1AD2">
        <w:rPr>
          <w:rFonts w:ascii="Arial" w:eastAsia="Times New Roman" w:hAnsi="Arial" w:cs="Arial"/>
          <w:b/>
          <w:color w:val="0070C0"/>
          <w:lang w:eastAsia="ru-RU"/>
        </w:rPr>
        <w:t xml:space="preserve">   </w:t>
      </w:r>
      <w:r w:rsidR="00C3453C" w:rsidRPr="003E1AD2">
        <w:rPr>
          <w:rFonts w:ascii="Arial" w:eastAsia="Times New Roman" w:hAnsi="Arial" w:cs="Arial"/>
          <w:b/>
          <w:lang w:eastAsia="ru-RU"/>
        </w:rPr>
        <w:t>тел</w:t>
      </w:r>
      <w:r w:rsidR="00C3453C" w:rsidRPr="003E1AD2">
        <w:rPr>
          <w:rFonts w:ascii="Arial" w:hAnsi="Arial" w:cs="Arial"/>
          <w:b/>
          <w:bCs/>
        </w:rPr>
        <w:t xml:space="preserve">: </w:t>
      </w:r>
      <w:r w:rsidR="00C3453C" w:rsidRPr="004F211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+7-978-749-</w:t>
      </w:r>
      <w:r w:rsidR="003F6BB3" w:rsidRPr="003F6BB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08-57</w:t>
      </w:r>
      <w:r w:rsidR="00C3453C" w:rsidRPr="003E1AD2">
        <w:rPr>
          <w:rFonts w:ascii="Arial" w:eastAsia="Times New Roman" w:hAnsi="Arial" w:cs="Arial"/>
          <w:b/>
          <w:bCs/>
          <w:lang w:eastAsia="ru-RU"/>
        </w:rPr>
        <w:t xml:space="preserve"> </w:t>
      </w:r>
      <w:r w:rsidR="00D77EE4">
        <w:rPr>
          <w:rFonts w:ascii="Arial" w:eastAsia="Times New Roman" w:hAnsi="Arial" w:cs="Arial"/>
          <w:b/>
          <w:bCs/>
          <w:lang w:eastAsia="ru-RU"/>
        </w:rPr>
        <w:t xml:space="preserve">  </w:t>
      </w:r>
      <w:r w:rsidR="00C3453C" w:rsidRPr="003E1AD2">
        <w:rPr>
          <w:rFonts w:ascii="Arial" w:eastAsia="Times New Roman" w:hAnsi="Arial" w:cs="Arial"/>
          <w:b/>
          <w:bCs/>
          <w:lang w:eastAsia="ru-RU"/>
        </w:rPr>
        <w:t xml:space="preserve"> </w:t>
      </w:r>
      <w:r w:rsidR="00D77EE4" w:rsidRPr="00D77EE4">
        <w:rPr>
          <w:rFonts w:ascii="Arial" w:hAnsi="Arial" w:cs="Arial"/>
          <w:b/>
          <w:bCs/>
          <w:color w:val="0070C0"/>
        </w:rPr>
        <w:t>irinapbe@mail.ru</w:t>
      </w:r>
    </w:p>
    <w:p w:rsidR="007338C3" w:rsidRDefault="007338C3" w:rsidP="008776A2">
      <w:pPr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  <w:r w:rsidRPr="00355131">
        <w:rPr>
          <w:rFonts w:ascii="Arial" w:eastAsia="Times New Roman" w:hAnsi="Arial" w:cs="Arial"/>
          <w:b/>
          <w:lang w:eastAsia="ru-RU"/>
        </w:rPr>
        <w:t>Уважаемые коллеги!</w:t>
      </w:r>
    </w:p>
    <w:p w:rsidR="00C14513" w:rsidRDefault="000302BE" w:rsidP="00C14513">
      <w:pPr>
        <w:spacing w:after="0"/>
        <w:jc w:val="center"/>
        <w:rPr>
          <w:rFonts w:ascii="Arial" w:hAnsi="Arial" w:cs="Arial"/>
          <w:b/>
          <w:bCs/>
        </w:rPr>
      </w:pPr>
      <w:r w:rsidRPr="000302BE">
        <w:rPr>
          <w:rFonts w:ascii="Arial" w:hAnsi="Arial" w:cs="Arial"/>
          <w:b/>
          <w:bCs/>
        </w:rPr>
        <w:t>Приглашаем вас посетить семинар или принять участие в формате вебинара</w:t>
      </w:r>
      <w:r w:rsidR="00C14513">
        <w:rPr>
          <w:rFonts w:ascii="Arial" w:hAnsi="Arial" w:cs="Arial"/>
          <w:b/>
          <w:bCs/>
        </w:rPr>
        <w:t>:</w:t>
      </w:r>
    </w:p>
    <w:p w:rsidR="000302BE" w:rsidRPr="000302BE" w:rsidRDefault="005B4A5E" w:rsidP="00C14513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</w:t>
      </w:r>
      <w:bookmarkStart w:id="0" w:name="_GoBack"/>
      <w:bookmarkEnd w:id="0"/>
      <w:r w:rsidR="00C14513">
        <w:rPr>
          <w:rFonts w:ascii="Arial" w:hAnsi="Arial" w:cs="Arial"/>
          <w:b/>
          <w:bCs/>
        </w:rPr>
        <w:t xml:space="preserve"> </w:t>
      </w:r>
      <w:r w:rsidR="000302BE" w:rsidRPr="000302BE">
        <w:rPr>
          <w:rFonts w:ascii="Arial" w:hAnsi="Arial" w:cs="Arial"/>
          <w:b/>
          <w:bCs/>
          <w:lang w:val="x-none"/>
        </w:rPr>
        <w:t xml:space="preserve">г. </w:t>
      </w:r>
      <w:proofErr w:type="spellStart"/>
      <w:r w:rsidR="000302BE" w:rsidRPr="000302BE">
        <w:rPr>
          <w:rFonts w:ascii="Arial" w:hAnsi="Arial" w:cs="Arial"/>
          <w:b/>
          <w:bCs/>
          <w:lang w:val="x-none"/>
        </w:rPr>
        <w:t>С</w:t>
      </w:r>
      <w:r w:rsidR="000302BE" w:rsidRPr="000302BE">
        <w:rPr>
          <w:rFonts w:ascii="Arial" w:hAnsi="Arial" w:cs="Arial"/>
          <w:b/>
          <w:bCs/>
        </w:rPr>
        <w:t>евасто</w:t>
      </w:r>
      <w:r w:rsidR="000302BE" w:rsidRPr="000302BE">
        <w:rPr>
          <w:rFonts w:ascii="Arial" w:hAnsi="Arial" w:cs="Arial"/>
          <w:b/>
          <w:bCs/>
          <w:lang w:val="x-none"/>
        </w:rPr>
        <w:t>поль</w:t>
      </w:r>
      <w:proofErr w:type="spellEnd"/>
      <w:r w:rsidR="000302BE" w:rsidRPr="000302BE">
        <w:rPr>
          <w:rFonts w:ascii="Arial" w:hAnsi="Arial" w:cs="Arial"/>
          <w:b/>
          <w:bCs/>
          <w:lang w:val="x-none"/>
        </w:rPr>
        <w:t xml:space="preserve">, </w:t>
      </w:r>
      <w:r w:rsidR="007A5B66">
        <w:rPr>
          <w:rFonts w:ascii="Arial" w:hAnsi="Arial" w:cs="Arial"/>
          <w:b/>
          <w:bCs/>
          <w:color w:val="0000FF"/>
        </w:rPr>
        <w:t>21</w:t>
      </w:r>
      <w:r w:rsidR="000302BE">
        <w:rPr>
          <w:rFonts w:ascii="Arial" w:hAnsi="Arial" w:cs="Arial"/>
          <w:b/>
          <w:bCs/>
          <w:color w:val="0000FF"/>
        </w:rPr>
        <w:t xml:space="preserve"> декабря</w:t>
      </w:r>
      <w:r w:rsidR="000302BE" w:rsidRPr="000302BE">
        <w:rPr>
          <w:rFonts w:ascii="Arial" w:hAnsi="Arial" w:cs="Arial"/>
          <w:b/>
          <w:bCs/>
          <w:color w:val="0000FF"/>
        </w:rPr>
        <w:t xml:space="preserve"> 2021г., с 10:00 до 14:00</w:t>
      </w:r>
      <w:r w:rsidR="000302BE" w:rsidRPr="000302BE">
        <w:rPr>
          <w:rFonts w:ascii="Arial" w:hAnsi="Arial" w:cs="Arial"/>
          <w:b/>
          <w:bCs/>
          <w:color w:val="C00000"/>
        </w:rPr>
        <w:t xml:space="preserve"> </w:t>
      </w:r>
      <w:r w:rsidR="000302BE" w:rsidRPr="000302BE">
        <w:rPr>
          <w:rFonts w:ascii="Arial" w:hAnsi="Arial" w:cs="Arial"/>
          <w:b/>
          <w:bCs/>
        </w:rPr>
        <w:t>(семинар)</w:t>
      </w:r>
    </w:p>
    <w:p w:rsidR="00452A62" w:rsidRDefault="00EB6C12" w:rsidP="00EB6C12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</w:t>
      </w:r>
      <w:r w:rsidR="002E60CB">
        <w:rPr>
          <w:rFonts w:ascii="Arial" w:hAnsi="Arial" w:cs="Arial"/>
          <w:b/>
          <w:bCs/>
        </w:rPr>
        <w:t xml:space="preserve"> </w:t>
      </w:r>
      <w:r w:rsidR="00C14513">
        <w:rPr>
          <w:rFonts w:ascii="Arial" w:hAnsi="Arial" w:cs="Arial"/>
          <w:b/>
          <w:bCs/>
        </w:rPr>
        <w:t xml:space="preserve"> </w:t>
      </w:r>
      <w:r w:rsidR="000302BE" w:rsidRPr="000302BE">
        <w:rPr>
          <w:rFonts w:ascii="Arial" w:hAnsi="Arial" w:cs="Arial"/>
          <w:b/>
          <w:bCs/>
        </w:rPr>
        <w:t xml:space="preserve">г. Симферополь, </w:t>
      </w:r>
      <w:r w:rsidR="007A5B66">
        <w:rPr>
          <w:rFonts w:ascii="Arial" w:hAnsi="Arial" w:cs="Arial"/>
          <w:b/>
          <w:bCs/>
          <w:color w:val="0000FF"/>
        </w:rPr>
        <w:t>22</w:t>
      </w:r>
      <w:r w:rsidR="000302BE">
        <w:rPr>
          <w:rFonts w:ascii="Arial" w:hAnsi="Arial" w:cs="Arial"/>
          <w:b/>
          <w:bCs/>
          <w:color w:val="0000FF"/>
        </w:rPr>
        <w:t xml:space="preserve"> декабря </w:t>
      </w:r>
      <w:r w:rsidR="000302BE" w:rsidRPr="000302BE">
        <w:rPr>
          <w:rFonts w:ascii="Arial" w:hAnsi="Arial" w:cs="Arial"/>
          <w:b/>
          <w:bCs/>
          <w:color w:val="0000FF"/>
        </w:rPr>
        <w:t xml:space="preserve">2021г., с 10:00 до 14:00 </w:t>
      </w:r>
      <w:r w:rsidR="000302BE" w:rsidRPr="000302BE">
        <w:rPr>
          <w:rFonts w:ascii="Arial" w:hAnsi="Arial" w:cs="Arial"/>
          <w:b/>
          <w:bCs/>
        </w:rPr>
        <w:t>(семинар + вебинар)</w:t>
      </w:r>
    </w:p>
    <w:p w:rsidR="00EB6C12" w:rsidRPr="001840DC" w:rsidRDefault="00EB6C12" w:rsidP="00EB6C12">
      <w:pPr>
        <w:spacing w:after="0"/>
        <w:jc w:val="center"/>
        <w:rPr>
          <w:rFonts w:ascii="Arial" w:hAnsi="Arial" w:cs="Arial"/>
          <w:b/>
          <w:bCs/>
        </w:rPr>
      </w:pPr>
    </w:p>
    <w:tbl>
      <w:tblPr>
        <w:tblStyle w:val="a6"/>
        <w:tblW w:w="109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452A62" w:rsidTr="00452A62">
        <w:tc>
          <w:tcPr>
            <w:tcW w:w="10915" w:type="dxa"/>
          </w:tcPr>
          <w:p w:rsidR="00A23460" w:rsidRPr="00A23460" w:rsidRDefault="00A23460" w:rsidP="00A23460">
            <w:pPr>
              <w:jc w:val="center"/>
              <w:rPr>
                <w:rFonts w:ascii="Times New Roman" w:eastAsia="Calibri" w:hAnsi="Times New Roman" w:cs="Times New Roman"/>
                <w:b/>
                <w:color w:val="C00000"/>
                <w:sz w:val="32"/>
                <w:szCs w:val="32"/>
              </w:rPr>
            </w:pPr>
            <w:r w:rsidRPr="00A23460">
              <w:rPr>
                <w:rFonts w:asciiTheme="majorHAnsi" w:hAnsiTheme="majorHAnsi"/>
                <w:b/>
                <w:bCs/>
                <w:sz w:val="32"/>
                <w:szCs w:val="32"/>
              </w:rPr>
              <w:t xml:space="preserve"> </w:t>
            </w:r>
            <w:bookmarkStart w:id="1" w:name="_Hlk504071134"/>
            <w:r w:rsidRPr="00A23460">
              <w:rPr>
                <w:rFonts w:ascii="Times New Roman" w:eastAsia="Calibri" w:hAnsi="Times New Roman" w:cs="Times New Roman"/>
                <w:b/>
                <w:color w:val="C00000"/>
                <w:sz w:val="32"/>
                <w:szCs w:val="32"/>
              </w:rPr>
              <w:t>ЗАЩИТА ОТ ПРЕТЕНЗИЙ НАЛОГОВИКОВ В 2022 ГОДУ.</w:t>
            </w:r>
          </w:p>
          <w:p w:rsidR="00A23460" w:rsidRPr="00A23460" w:rsidRDefault="00A23460" w:rsidP="00A234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36"/>
                <w:sz w:val="32"/>
                <w:szCs w:val="32"/>
                <w:lang w:eastAsia="ru-RU"/>
              </w:rPr>
            </w:pPr>
            <w:r w:rsidRPr="00A23460">
              <w:rPr>
                <w:rFonts w:ascii="Times New Roman" w:eastAsia="Calibri" w:hAnsi="Times New Roman" w:cs="Times New Roman"/>
                <w:b/>
                <w:color w:val="C00000"/>
                <w:sz w:val="32"/>
                <w:szCs w:val="32"/>
              </w:rPr>
              <w:t>КАМЕРАЛЬНЫЕ И ВЫЕЗДНЫЕ ПРОВЕРКИ С УЧЕТОМ ИЗМЕНЕНИЙ 2020-2021 ГОДА</w:t>
            </w:r>
            <w:bookmarkEnd w:id="1"/>
            <w:r w:rsidRPr="00A23460">
              <w:rPr>
                <w:rFonts w:ascii="Times New Roman" w:eastAsia="Calibri" w:hAnsi="Times New Roman" w:cs="Times New Roman"/>
                <w:b/>
                <w:color w:val="C00000"/>
                <w:sz w:val="32"/>
                <w:szCs w:val="32"/>
              </w:rPr>
              <w:t>.</w:t>
            </w:r>
          </w:p>
          <w:p w:rsidR="00452A62" w:rsidRPr="00452A62" w:rsidRDefault="00A23460" w:rsidP="00A23460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173A8C">
              <w:rPr>
                <w:rFonts w:asciiTheme="majorHAnsi" w:hAnsiTheme="majorHAnsi"/>
                <w:b/>
                <w:bCs/>
              </w:rPr>
              <w:t xml:space="preserve"> </w:t>
            </w:r>
            <w:r w:rsidR="00452A62" w:rsidRPr="00173A8C">
              <w:rPr>
                <w:rFonts w:asciiTheme="majorHAnsi" w:hAnsiTheme="majorHAnsi"/>
                <w:b/>
                <w:bCs/>
              </w:rPr>
              <w:t>(зачитывается в общий курс обязательного повышения квалификации бухгалтеров – 40 часов для членов ИПБ России)</w:t>
            </w:r>
          </w:p>
        </w:tc>
      </w:tr>
    </w:tbl>
    <w:p w:rsidR="00EB6C12" w:rsidRDefault="00EB6C12" w:rsidP="00EB6C12">
      <w:pPr>
        <w:spacing w:after="0" w:line="240" w:lineRule="atLeast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</w:pPr>
    </w:p>
    <w:p w:rsidR="00EB6C12" w:rsidRPr="00C14513" w:rsidRDefault="000302BE" w:rsidP="00C14513">
      <w:pPr>
        <w:spacing w:after="0" w:line="240" w:lineRule="atLeast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Семинар / в</w:t>
      </w:r>
      <w:r w:rsidR="0070267F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ебинар</w:t>
      </w:r>
      <w:r w:rsidR="0070267F" w:rsidRPr="0042231C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проводит:</w:t>
      </w:r>
    </w:p>
    <w:p w:rsidR="0070267F" w:rsidRPr="00C14513" w:rsidRDefault="0070267F" w:rsidP="0070267F">
      <w:pPr>
        <w:snapToGri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EB6C12">
        <w:rPr>
          <w:rFonts w:ascii="Arial" w:eastAsia="Times New Roman" w:hAnsi="Arial" w:cs="Arial"/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5E9D8C46" wp14:editId="5D1B3C2F">
            <wp:simplePos x="0" y="0"/>
            <wp:positionH relativeFrom="column">
              <wp:posOffset>68580</wp:posOffset>
            </wp:positionH>
            <wp:positionV relativeFrom="paragraph">
              <wp:posOffset>76835</wp:posOffset>
            </wp:positionV>
            <wp:extent cx="937260" cy="960120"/>
            <wp:effectExtent l="0" t="0" r="0" b="0"/>
            <wp:wrapSquare wrapText="bothSides"/>
            <wp:docPr id="6" name="Рисунок 6" descr="Един 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Един 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6C12">
        <w:rPr>
          <w:rFonts w:ascii="Arial" w:eastAsia="Times New Roman" w:hAnsi="Arial" w:cs="Arial"/>
          <w:b/>
          <w:bCs/>
          <w:u w:val="single"/>
          <w:lang w:eastAsia="ru-RU"/>
        </w:rPr>
        <w:t xml:space="preserve"> </w:t>
      </w:r>
      <w:r w:rsidRPr="00C14513">
        <w:rPr>
          <w:rFonts w:ascii="Arial" w:eastAsia="Times New Roman" w:hAnsi="Arial" w:cs="Arial"/>
          <w:b/>
          <w:bCs/>
          <w:color w:val="0000CC"/>
          <w:sz w:val="20"/>
          <w:szCs w:val="20"/>
          <w:u w:val="single"/>
          <w:lang w:eastAsia="ru-RU"/>
        </w:rPr>
        <w:t>Един Константин Викторович</w:t>
      </w:r>
      <w:r w:rsidRPr="00C14513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- директор НОУ УЦ ТЭЗ (</w:t>
      </w:r>
      <w:r w:rsidRPr="00C14513"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  <w:t>Негосударственное образовательное учреждение "Учебный Центр технико-экономических знаний")</w:t>
      </w:r>
      <w:r w:rsidRPr="00C14513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. </w:t>
      </w:r>
      <w:r w:rsidRPr="00C14513">
        <w:rPr>
          <w:rFonts w:ascii="Arial" w:eastAsia="Times New Roman" w:hAnsi="Arial" w:cs="Arial"/>
          <w:b/>
          <w:bCs/>
          <w:color w:val="1F497D"/>
          <w:sz w:val="20"/>
          <w:szCs w:val="20"/>
          <w:lang w:eastAsia="ru-RU"/>
        </w:rPr>
        <w:t>Практикующий налоговый консультант</w:t>
      </w:r>
      <w:r w:rsidRPr="00C14513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.</w:t>
      </w:r>
      <w:r w:rsidRPr="00C14513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C14513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Аккредитованный преподаватель Института профессиональных бухгалтеров и аудиторов России. Аккредитованный преподаватель Палаты налоговых консультантов России.</w:t>
      </w:r>
    </w:p>
    <w:p w:rsidR="0070267F" w:rsidRPr="00C14513" w:rsidRDefault="0070267F" w:rsidP="008776A2">
      <w:pPr>
        <w:spacing w:after="0" w:line="240" w:lineRule="auto"/>
        <w:ind w:left="142"/>
        <w:rPr>
          <w:rFonts w:ascii="Arial" w:eastAsia="Times New Roman" w:hAnsi="Arial" w:cs="Arial"/>
          <w:sz w:val="20"/>
          <w:szCs w:val="20"/>
          <w:lang w:eastAsia="ru-RU"/>
        </w:rPr>
      </w:pPr>
      <w:r w:rsidRPr="00C14513">
        <w:rPr>
          <w:rFonts w:ascii="Arial" w:eastAsia="Times New Roman" w:hAnsi="Arial" w:cs="Arial"/>
          <w:b/>
          <w:bCs/>
          <w:sz w:val="20"/>
          <w:szCs w:val="20"/>
          <w:u w:val="single"/>
          <w:lang w:eastAsia="ru-RU"/>
        </w:rPr>
        <w:t>Опыт работы:</w:t>
      </w:r>
      <w:r w:rsidRPr="00C14513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Президент Некоммерческого партнёрства ″Сибирский Бухгалтерский Союз″.  Член Президентского совета Некоммерческого партнёрства ″</w:t>
      </w:r>
      <w:r w:rsidRPr="00C14513">
        <w:rPr>
          <w:rFonts w:ascii="Arial" w:eastAsia="Times New Roman" w:hAnsi="Arial" w:cs="Arial"/>
          <w:b/>
          <w:bCs/>
          <w:color w:val="1F497D"/>
          <w:sz w:val="20"/>
          <w:szCs w:val="20"/>
          <w:lang w:eastAsia="ru-RU"/>
        </w:rPr>
        <w:t>Институт профессиональных бухгалтеров и аудиторов России</w:t>
      </w:r>
      <w:r w:rsidRPr="00C14513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″.  Председатель правления Некоммерческого партнёрства ″Сибирское товарищество аудиторов и налоговых консультантов″. </w:t>
      </w:r>
      <w:r w:rsidRPr="00C14513">
        <w:rPr>
          <w:rFonts w:ascii="Arial" w:eastAsia="Times New Roman" w:hAnsi="Arial" w:cs="Arial"/>
          <w:sz w:val="20"/>
          <w:szCs w:val="20"/>
          <w:lang w:eastAsia="ru-RU"/>
        </w:rPr>
        <w:t> Автор более 20 статей в области оптимизации налогообложения, управления затратами. Награждён орденом Института профессиональных бухгалтеров России «За заслуги в развитии бухгалтерской профессии».</w:t>
      </w:r>
    </w:p>
    <w:p w:rsidR="00EB6C12" w:rsidRDefault="00EB6C12" w:rsidP="00EB6C12">
      <w:pPr>
        <w:autoSpaceDE w:val="0"/>
        <w:autoSpaceDN w:val="0"/>
        <w:adjustRightInd w:val="0"/>
        <w:spacing w:after="0" w:line="240" w:lineRule="atLeast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EB6C12" w:rsidRDefault="00902741" w:rsidP="00EB6C12">
      <w:pPr>
        <w:autoSpaceDE w:val="0"/>
        <w:autoSpaceDN w:val="0"/>
        <w:adjustRightInd w:val="0"/>
        <w:spacing w:after="0" w:line="240" w:lineRule="atLeast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14513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Программа </w:t>
      </w:r>
      <w:r w:rsidR="000302BE" w:rsidRPr="00C14513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семинара / </w:t>
      </w:r>
      <w:r w:rsidRPr="00C14513">
        <w:rPr>
          <w:rFonts w:ascii="Arial" w:eastAsia="Times New Roman" w:hAnsi="Arial" w:cs="Arial"/>
          <w:b/>
          <w:sz w:val="20"/>
          <w:szCs w:val="20"/>
          <w:lang w:eastAsia="ru-RU"/>
        </w:rPr>
        <w:t>веб</w:t>
      </w:r>
      <w:r w:rsidR="007561AB" w:rsidRPr="00C14513">
        <w:rPr>
          <w:rFonts w:ascii="Arial" w:eastAsia="Times New Roman" w:hAnsi="Arial" w:cs="Arial"/>
          <w:b/>
          <w:sz w:val="20"/>
          <w:szCs w:val="20"/>
          <w:lang w:eastAsia="ru-RU"/>
        </w:rPr>
        <w:t>инара:</w:t>
      </w:r>
    </w:p>
    <w:p w:rsidR="005B4A5E" w:rsidRPr="00C14513" w:rsidRDefault="005B4A5E" w:rsidP="00EB6C12">
      <w:pPr>
        <w:autoSpaceDE w:val="0"/>
        <w:autoSpaceDN w:val="0"/>
        <w:adjustRightInd w:val="0"/>
        <w:spacing w:after="0" w:line="240" w:lineRule="atLeast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C14513" w:rsidRPr="00C14513" w:rsidRDefault="00C14513" w:rsidP="00C14513">
      <w:pPr>
        <w:numPr>
          <w:ilvl w:val="0"/>
          <w:numId w:val="4"/>
        </w:num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  <w:r w:rsidRPr="00C14513">
        <w:rPr>
          <w:rFonts w:ascii="Arial" w:eastAsia="Calibri" w:hAnsi="Arial" w:cs="Arial"/>
          <w:b/>
          <w:bCs/>
          <w:sz w:val="20"/>
          <w:szCs w:val="20"/>
        </w:rPr>
        <w:t>Изменения в налоговом контроле и в налоговом планировании:</w:t>
      </w:r>
    </w:p>
    <w:p w:rsidR="00C14513" w:rsidRPr="00C14513" w:rsidRDefault="00C14513" w:rsidP="00C14513">
      <w:pPr>
        <w:pStyle w:val="a5"/>
        <w:numPr>
          <w:ilvl w:val="0"/>
          <w:numId w:val="5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C14513">
        <w:rPr>
          <w:rFonts w:ascii="Arial" w:eastAsia="Calibri" w:hAnsi="Arial" w:cs="Arial"/>
          <w:sz w:val="20"/>
          <w:szCs w:val="20"/>
        </w:rPr>
        <w:t>К кому налоговики придут на проверку в 2022 году? «Безопасные» проверки – что это значит и как они проходят;</w:t>
      </w:r>
    </w:p>
    <w:p w:rsidR="00C14513" w:rsidRPr="00C14513" w:rsidRDefault="00C14513" w:rsidP="00C14513">
      <w:pPr>
        <w:pStyle w:val="a5"/>
        <w:numPr>
          <w:ilvl w:val="0"/>
          <w:numId w:val="5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C14513">
        <w:rPr>
          <w:rFonts w:ascii="Arial" w:eastAsia="Calibri" w:hAnsi="Arial" w:cs="Arial"/>
          <w:sz w:val="20"/>
          <w:szCs w:val="20"/>
        </w:rPr>
        <w:t>Получили субсидию в поддержку бизнеса, зачли или вернули налоги – готовьтесь к проверке. Что будут искать налоговики и как успешно пройти контроль;</w:t>
      </w:r>
    </w:p>
    <w:p w:rsidR="00C14513" w:rsidRPr="00C14513" w:rsidRDefault="00C14513" w:rsidP="00C14513">
      <w:pPr>
        <w:pStyle w:val="a5"/>
        <w:numPr>
          <w:ilvl w:val="0"/>
          <w:numId w:val="5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C14513">
        <w:rPr>
          <w:rFonts w:ascii="Arial" w:eastAsia="Calibri" w:hAnsi="Arial" w:cs="Arial"/>
          <w:sz w:val="20"/>
          <w:szCs w:val="20"/>
        </w:rPr>
        <w:t>Чем руководствуются налоговые органы при отборе кандидатов для налоговой проверки. В чем им помогает новая декларация по НДС? Как вести деятельность, чтобы избежать проверки;</w:t>
      </w:r>
    </w:p>
    <w:p w:rsidR="00C14513" w:rsidRPr="00C14513" w:rsidRDefault="00C14513" w:rsidP="00C14513">
      <w:pPr>
        <w:pStyle w:val="a5"/>
        <w:numPr>
          <w:ilvl w:val="0"/>
          <w:numId w:val="5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C14513">
        <w:rPr>
          <w:rFonts w:ascii="Arial" w:eastAsia="Calibri" w:hAnsi="Arial" w:cs="Arial"/>
          <w:sz w:val="20"/>
          <w:szCs w:val="20"/>
        </w:rPr>
        <w:t>Плановые и внеплановые проверки. Считаем план по налоговой проверке в 2022 г. в зависимости от видов бизнеса и от того, насколько он пострадал в период коронавируса;</w:t>
      </w:r>
    </w:p>
    <w:p w:rsidR="00C14513" w:rsidRPr="00C14513" w:rsidRDefault="00C14513" w:rsidP="00C14513">
      <w:pPr>
        <w:pStyle w:val="a5"/>
        <w:numPr>
          <w:ilvl w:val="0"/>
          <w:numId w:val="5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C14513">
        <w:rPr>
          <w:rFonts w:ascii="Arial" w:eastAsia="Calibri" w:hAnsi="Arial" w:cs="Arial"/>
          <w:sz w:val="20"/>
          <w:szCs w:val="20"/>
        </w:rPr>
        <w:t>Как налоговые инспекторы будут проверять страховые взносы, и какие «ляпы» по ним будут стоить предприятию миллионы;</w:t>
      </w:r>
    </w:p>
    <w:p w:rsidR="00C14513" w:rsidRPr="00C14513" w:rsidRDefault="00C14513" w:rsidP="00C14513">
      <w:pPr>
        <w:pStyle w:val="a5"/>
        <w:numPr>
          <w:ilvl w:val="0"/>
          <w:numId w:val="5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C14513">
        <w:rPr>
          <w:rFonts w:ascii="Arial" w:eastAsia="Calibri" w:hAnsi="Arial" w:cs="Arial"/>
          <w:sz w:val="20"/>
          <w:szCs w:val="20"/>
        </w:rPr>
        <w:t>Новые программы налоговой инспекции для автоматизации контроля в 2020-2024 гг.;</w:t>
      </w:r>
    </w:p>
    <w:p w:rsidR="00C14513" w:rsidRPr="00C14513" w:rsidRDefault="00C14513" w:rsidP="00C14513">
      <w:pPr>
        <w:pStyle w:val="a5"/>
        <w:numPr>
          <w:ilvl w:val="0"/>
          <w:numId w:val="5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C14513">
        <w:rPr>
          <w:rFonts w:ascii="Arial" w:eastAsia="Calibri" w:hAnsi="Arial" w:cs="Arial"/>
          <w:sz w:val="20"/>
          <w:szCs w:val="20"/>
        </w:rPr>
        <w:t>Реформа 2020-2021 гг.: раскрытие налоговых тайн и увеличение контроля. Сбор данных от аудиторов, банков, партнеров и сотрудников налогоплательщика;</w:t>
      </w:r>
    </w:p>
    <w:p w:rsidR="00C14513" w:rsidRDefault="00C14513" w:rsidP="00C14513">
      <w:pPr>
        <w:pStyle w:val="a5"/>
        <w:numPr>
          <w:ilvl w:val="0"/>
          <w:numId w:val="5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C14513">
        <w:rPr>
          <w:rFonts w:ascii="Arial" w:eastAsia="Calibri" w:hAnsi="Arial" w:cs="Arial"/>
          <w:sz w:val="20"/>
          <w:szCs w:val="20"/>
        </w:rPr>
        <w:t>Продолжительность проверок и проверяемого периода. Когда и как можно отложить проверку.</w:t>
      </w:r>
    </w:p>
    <w:p w:rsidR="00C14513" w:rsidRPr="00C14513" w:rsidRDefault="00C14513" w:rsidP="00C14513">
      <w:pPr>
        <w:pStyle w:val="a5"/>
        <w:spacing w:after="0" w:line="240" w:lineRule="auto"/>
        <w:ind w:left="1080"/>
        <w:rPr>
          <w:rFonts w:ascii="Arial" w:eastAsia="Calibri" w:hAnsi="Arial" w:cs="Arial"/>
          <w:sz w:val="20"/>
          <w:szCs w:val="20"/>
        </w:rPr>
      </w:pPr>
    </w:p>
    <w:p w:rsidR="00C14513" w:rsidRPr="00C14513" w:rsidRDefault="00C14513" w:rsidP="00C14513">
      <w:pPr>
        <w:numPr>
          <w:ilvl w:val="0"/>
          <w:numId w:val="4"/>
        </w:num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  <w:r w:rsidRPr="00C14513">
        <w:rPr>
          <w:rFonts w:ascii="Arial" w:eastAsia="Calibri" w:hAnsi="Arial" w:cs="Arial"/>
          <w:b/>
          <w:bCs/>
          <w:sz w:val="20"/>
          <w:szCs w:val="20"/>
        </w:rPr>
        <w:t>Результаты проверок обналички НДС-программой:</w:t>
      </w:r>
    </w:p>
    <w:p w:rsidR="00C14513" w:rsidRPr="00C14513" w:rsidRDefault="00C14513" w:rsidP="00C14513">
      <w:pPr>
        <w:pStyle w:val="a5"/>
        <w:numPr>
          <w:ilvl w:val="0"/>
          <w:numId w:val="6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proofErr w:type="spellStart"/>
      <w:r w:rsidRPr="00C14513">
        <w:rPr>
          <w:rFonts w:ascii="Arial" w:eastAsia="Calibri" w:hAnsi="Arial" w:cs="Arial"/>
          <w:sz w:val="20"/>
          <w:szCs w:val="20"/>
        </w:rPr>
        <w:t>Big</w:t>
      </w:r>
      <w:proofErr w:type="spellEnd"/>
      <w:r w:rsidRPr="00C14513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14513">
        <w:rPr>
          <w:rFonts w:ascii="Arial" w:eastAsia="Calibri" w:hAnsi="Arial" w:cs="Arial"/>
          <w:sz w:val="20"/>
          <w:szCs w:val="20"/>
        </w:rPr>
        <w:t>date</w:t>
      </w:r>
      <w:proofErr w:type="spellEnd"/>
      <w:r w:rsidRPr="00C14513">
        <w:rPr>
          <w:rFonts w:ascii="Arial" w:eastAsia="Calibri" w:hAnsi="Arial" w:cs="Arial"/>
          <w:sz w:val="20"/>
          <w:szCs w:val="20"/>
        </w:rPr>
        <w:t xml:space="preserve"> и новая версия АИС и АСК-НДС в действии;</w:t>
      </w:r>
    </w:p>
    <w:p w:rsidR="00C14513" w:rsidRPr="00C14513" w:rsidRDefault="00C14513" w:rsidP="00C14513">
      <w:pPr>
        <w:pStyle w:val="a5"/>
        <w:numPr>
          <w:ilvl w:val="0"/>
          <w:numId w:val="6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C14513">
        <w:rPr>
          <w:rFonts w:ascii="Arial" w:eastAsia="Calibri" w:hAnsi="Arial" w:cs="Arial"/>
          <w:sz w:val="20"/>
          <w:szCs w:val="20"/>
        </w:rPr>
        <w:t>Современный формат камерального контроля. Как работает АСК - НДС? Что нужно знать и какие события контролировать. Анализ алгоритма развития событий в целях предотвращения негативных последствий для налогоплательщика. Рекомендации по защите;</w:t>
      </w:r>
    </w:p>
    <w:p w:rsidR="00C14513" w:rsidRDefault="00C14513" w:rsidP="00C14513">
      <w:pPr>
        <w:pStyle w:val="a5"/>
        <w:numPr>
          <w:ilvl w:val="0"/>
          <w:numId w:val="6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C14513">
        <w:rPr>
          <w:rFonts w:ascii="Arial" w:eastAsia="Calibri" w:hAnsi="Arial" w:cs="Arial"/>
          <w:sz w:val="20"/>
          <w:szCs w:val="20"/>
        </w:rPr>
        <w:t>Что дали проверки по НДС. Схемы, которые раскрыла программа, и которые остались в 2021 г.</w:t>
      </w:r>
    </w:p>
    <w:p w:rsidR="00C14513" w:rsidRPr="00C14513" w:rsidRDefault="00C14513" w:rsidP="00C14513">
      <w:pPr>
        <w:pStyle w:val="a5"/>
        <w:spacing w:after="0" w:line="240" w:lineRule="auto"/>
        <w:ind w:left="1080"/>
        <w:rPr>
          <w:rFonts w:ascii="Arial" w:eastAsia="Calibri" w:hAnsi="Arial" w:cs="Arial"/>
          <w:sz w:val="20"/>
          <w:szCs w:val="20"/>
        </w:rPr>
      </w:pPr>
    </w:p>
    <w:p w:rsidR="00C14513" w:rsidRPr="00C14513" w:rsidRDefault="00C14513" w:rsidP="00C14513">
      <w:pPr>
        <w:numPr>
          <w:ilvl w:val="0"/>
          <w:numId w:val="4"/>
        </w:num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  <w:r w:rsidRPr="00C14513">
        <w:rPr>
          <w:rFonts w:ascii="Arial" w:eastAsia="Calibri" w:hAnsi="Arial" w:cs="Arial"/>
          <w:b/>
          <w:bCs/>
          <w:sz w:val="20"/>
          <w:szCs w:val="20"/>
        </w:rPr>
        <w:t>Камеральная проверка:</w:t>
      </w:r>
    </w:p>
    <w:p w:rsidR="00C14513" w:rsidRPr="00C14513" w:rsidRDefault="00C14513" w:rsidP="00C14513">
      <w:pPr>
        <w:pStyle w:val="a5"/>
        <w:numPr>
          <w:ilvl w:val="0"/>
          <w:numId w:val="7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C14513">
        <w:rPr>
          <w:rFonts w:ascii="Arial" w:eastAsia="Calibri" w:hAnsi="Arial" w:cs="Arial"/>
          <w:sz w:val="20"/>
          <w:szCs w:val="20"/>
        </w:rPr>
        <w:t>Процедура проведения проверки: какие документы давать, а какие нет. Как отсрочить предоставление документов. Что может являться коммерческой тайной предприятия. Какие документы могут истребовать от банка, аудиторов, поставщиков;</w:t>
      </w:r>
    </w:p>
    <w:p w:rsidR="00C14513" w:rsidRPr="00C14513" w:rsidRDefault="00C14513" w:rsidP="00C14513">
      <w:pPr>
        <w:pStyle w:val="a5"/>
        <w:numPr>
          <w:ilvl w:val="0"/>
          <w:numId w:val="7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C14513">
        <w:rPr>
          <w:rFonts w:ascii="Arial" w:eastAsia="Calibri" w:hAnsi="Arial" w:cs="Arial"/>
          <w:sz w:val="20"/>
          <w:szCs w:val="20"/>
        </w:rPr>
        <w:t>«Проверка» вне рамок проверки. Насколько оправдана и правомерна «веерная» рассылка требований в порядке ст. 93.1 НК РФ? Что есть обоснованная необходимость получения информации по конкретной сделке? Какую информацию нельзя истребовать по ст. 93.1 НК РФ;</w:t>
      </w:r>
    </w:p>
    <w:p w:rsidR="00C14513" w:rsidRPr="00C14513" w:rsidRDefault="00C14513" w:rsidP="00C14513">
      <w:pPr>
        <w:pStyle w:val="a5"/>
        <w:numPr>
          <w:ilvl w:val="0"/>
          <w:numId w:val="7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C14513">
        <w:rPr>
          <w:rFonts w:ascii="Arial" w:eastAsia="Calibri" w:hAnsi="Arial" w:cs="Arial"/>
          <w:sz w:val="20"/>
          <w:szCs w:val="20"/>
        </w:rPr>
        <w:t>Когда при камеральной проверке могут прийти на предприятие. Какие действия инспекторов не правомерны, и как их оспорить;</w:t>
      </w:r>
    </w:p>
    <w:p w:rsidR="00C14513" w:rsidRPr="00C14513" w:rsidRDefault="00C14513" w:rsidP="00C14513">
      <w:pPr>
        <w:pStyle w:val="a5"/>
        <w:numPr>
          <w:ilvl w:val="0"/>
          <w:numId w:val="7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C14513">
        <w:rPr>
          <w:rFonts w:ascii="Arial" w:eastAsia="Calibri" w:hAnsi="Arial" w:cs="Arial"/>
          <w:sz w:val="20"/>
          <w:szCs w:val="20"/>
        </w:rPr>
        <w:t>«Выездные» мероприятия на камеральной проверке. Как проходит выемка документов в связи с пандемией, осмотр помещения и допрос свидетелей, инвентаризация в 2021 г.;</w:t>
      </w:r>
    </w:p>
    <w:p w:rsidR="00C14513" w:rsidRPr="00C14513" w:rsidRDefault="00C14513" w:rsidP="00C14513">
      <w:pPr>
        <w:pStyle w:val="a5"/>
        <w:numPr>
          <w:ilvl w:val="0"/>
          <w:numId w:val="7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C14513">
        <w:rPr>
          <w:rFonts w:ascii="Arial" w:eastAsia="Calibri" w:hAnsi="Arial" w:cs="Arial"/>
          <w:sz w:val="20"/>
          <w:szCs w:val="20"/>
        </w:rPr>
        <w:lastRenderedPageBreak/>
        <w:t>Где хранить документы, можно ли передавать налоговикам документы после проверки;</w:t>
      </w:r>
    </w:p>
    <w:p w:rsidR="00C14513" w:rsidRPr="00C14513" w:rsidRDefault="00C14513" w:rsidP="00C14513">
      <w:pPr>
        <w:pStyle w:val="a5"/>
        <w:numPr>
          <w:ilvl w:val="0"/>
          <w:numId w:val="7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C14513">
        <w:rPr>
          <w:rFonts w:ascii="Arial" w:eastAsia="Calibri" w:hAnsi="Arial" w:cs="Arial"/>
          <w:sz w:val="20"/>
          <w:szCs w:val="20"/>
        </w:rPr>
        <w:t xml:space="preserve">- Если сотрудника допрашивают - как провести инструктаж (для бухгалтера, юриста, руководителя, обычного работника). Можно ли вести запись </w:t>
      </w:r>
      <w:proofErr w:type="spellStart"/>
      <w:r w:rsidRPr="00C14513">
        <w:rPr>
          <w:rFonts w:ascii="Arial" w:eastAsia="Calibri" w:hAnsi="Arial" w:cs="Arial"/>
          <w:sz w:val="20"/>
          <w:szCs w:val="20"/>
        </w:rPr>
        <w:t>илиизменить</w:t>
      </w:r>
      <w:proofErr w:type="spellEnd"/>
      <w:r w:rsidRPr="00C14513">
        <w:rPr>
          <w:rFonts w:ascii="Arial" w:eastAsia="Calibri" w:hAnsi="Arial" w:cs="Arial"/>
          <w:sz w:val="20"/>
          <w:szCs w:val="20"/>
        </w:rPr>
        <w:t xml:space="preserve"> показания после допроса;</w:t>
      </w:r>
    </w:p>
    <w:p w:rsidR="00C14513" w:rsidRPr="00C14513" w:rsidRDefault="00C14513" w:rsidP="00C14513">
      <w:pPr>
        <w:pStyle w:val="a5"/>
        <w:numPr>
          <w:ilvl w:val="0"/>
          <w:numId w:val="7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C14513">
        <w:rPr>
          <w:rFonts w:ascii="Arial" w:eastAsia="Calibri" w:hAnsi="Arial" w:cs="Arial"/>
          <w:sz w:val="20"/>
          <w:szCs w:val="20"/>
        </w:rPr>
        <w:t>Участие в проверке экспертов, полиции, переводчиков. Оспаривание результатов экспертиз;</w:t>
      </w:r>
    </w:p>
    <w:p w:rsidR="00C14513" w:rsidRPr="00C14513" w:rsidRDefault="00C14513" w:rsidP="00C14513">
      <w:pPr>
        <w:pStyle w:val="a5"/>
        <w:numPr>
          <w:ilvl w:val="0"/>
          <w:numId w:val="7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C14513">
        <w:rPr>
          <w:rFonts w:ascii="Arial" w:eastAsia="Calibri" w:hAnsi="Arial" w:cs="Arial"/>
          <w:sz w:val="20"/>
          <w:szCs w:val="20"/>
        </w:rPr>
        <w:t>Схема камеральной проверки по дням. Процедура и этапы проведения камеральной проверки. Оформление результатов проверки. За что могут оштрафовать компанию при камеральной проверке;</w:t>
      </w:r>
    </w:p>
    <w:p w:rsidR="00C14513" w:rsidRDefault="00C14513" w:rsidP="00C14513">
      <w:pPr>
        <w:pStyle w:val="a5"/>
        <w:numPr>
          <w:ilvl w:val="0"/>
          <w:numId w:val="7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C14513">
        <w:rPr>
          <w:rFonts w:ascii="Arial" w:eastAsia="Calibri" w:hAnsi="Arial" w:cs="Arial"/>
          <w:sz w:val="20"/>
          <w:szCs w:val="20"/>
        </w:rPr>
        <w:t>Инструктаж сотрудников и собственника для прохождения успешной камеральной проверки.</w:t>
      </w:r>
    </w:p>
    <w:p w:rsidR="00C14513" w:rsidRPr="00C14513" w:rsidRDefault="00C14513" w:rsidP="00C14513">
      <w:pPr>
        <w:pStyle w:val="a5"/>
        <w:spacing w:after="0" w:line="240" w:lineRule="auto"/>
        <w:ind w:left="1080"/>
        <w:rPr>
          <w:rFonts w:ascii="Arial" w:eastAsia="Calibri" w:hAnsi="Arial" w:cs="Arial"/>
          <w:sz w:val="20"/>
          <w:szCs w:val="20"/>
        </w:rPr>
      </w:pPr>
    </w:p>
    <w:p w:rsidR="00C14513" w:rsidRPr="00C14513" w:rsidRDefault="00C14513" w:rsidP="00C14513">
      <w:pPr>
        <w:numPr>
          <w:ilvl w:val="0"/>
          <w:numId w:val="4"/>
        </w:num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  <w:r w:rsidRPr="00C14513">
        <w:rPr>
          <w:rFonts w:ascii="Arial" w:eastAsia="Calibri" w:hAnsi="Arial" w:cs="Arial"/>
          <w:b/>
          <w:bCs/>
          <w:sz w:val="20"/>
          <w:szCs w:val="20"/>
        </w:rPr>
        <w:t>Выездная проверка:</w:t>
      </w:r>
    </w:p>
    <w:p w:rsidR="00C14513" w:rsidRPr="00C14513" w:rsidRDefault="00C14513" w:rsidP="00C14513">
      <w:pPr>
        <w:pStyle w:val="a5"/>
        <w:numPr>
          <w:ilvl w:val="0"/>
          <w:numId w:val="8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C14513">
        <w:rPr>
          <w:rFonts w:ascii="Arial" w:eastAsia="Calibri" w:hAnsi="Arial" w:cs="Arial"/>
          <w:sz w:val="20"/>
          <w:szCs w:val="20"/>
        </w:rPr>
        <w:t>Встречаем налогового инспектора. Документы, которые должны предъявить инспекторы;</w:t>
      </w:r>
    </w:p>
    <w:p w:rsidR="00C14513" w:rsidRPr="00C14513" w:rsidRDefault="00C14513" w:rsidP="00C14513">
      <w:pPr>
        <w:pStyle w:val="a5"/>
        <w:numPr>
          <w:ilvl w:val="0"/>
          <w:numId w:val="8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C14513">
        <w:rPr>
          <w:rFonts w:ascii="Arial" w:eastAsia="Calibri" w:hAnsi="Arial" w:cs="Arial"/>
          <w:sz w:val="20"/>
          <w:szCs w:val="20"/>
        </w:rPr>
        <w:t>Схема выездной проверки по дням. Проверка в налоговой и на предприятии: что предпринять на каждом этапе. Что делать, если позвонил покупатель/поставщик, и сообщил о проверке цепочки организаций;</w:t>
      </w:r>
    </w:p>
    <w:p w:rsidR="00C14513" w:rsidRPr="00C14513" w:rsidRDefault="00C14513" w:rsidP="00C14513">
      <w:pPr>
        <w:pStyle w:val="a5"/>
        <w:numPr>
          <w:ilvl w:val="0"/>
          <w:numId w:val="8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C14513">
        <w:rPr>
          <w:rFonts w:ascii="Arial" w:eastAsia="Calibri" w:hAnsi="Arial" w:cs="Arial"/>
          <w:sz w:val="20"/>
          <w:szCs w:val="20"/>
        </w:rPr>
        <w:t>Оформление результатов проверки: акт, решение по выездной проверке, требование об уплате недоимки, штрафов, пени.</w:t>
      </w:r>
    </w:p>
    <w:p w:rsidR="00C14513" w:rsidRPr="00C14513" w:rsidRDefault="00C14513" w:rsidP="00C14513">
      <w:pPr>
        <w:pStyle w:val="a5"/>
        <w:numPr>
          <w:ilvl w:val="0"/>
          <w:numId w:val="8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proofErr w:type="spellStart"/>
      <w:r w:rsidRPr="00C14513">
        <w:rPr>
          <w:rFonts w:ascii="Arial" w:eastAsia="Calibri" w:hAnsi="Arial" w:cs="Arial"/>
          <w:sz w:val="20"/>
          <w:szCs w:val="20"/>
        </w:rPr>
        <w:t>Безакцептное</w:t>
      </w:r>
      <w:proofErr w:type="spellEnd"/>
      <w:r w:rsidRPr="00C14513">
        <w:rPr>
          <w:rFonts w:ascii="Arial" w:eastAsia="Calibri" w:hAnsi="Arial" w:cs="Arial"/>
          <w:sz w:val="20"/>
          <w:szCs w:val="20"/>
        </w:rPr>
        <w:t xml:space="preserve"> списание недоимки и пеней с расчетного счета фирмы, блокировка расчетного счета: оснований стало больше – как этого избежать;</w:t>
      </w:r>
    </w:p>
    <w:p w:rsidR="00C14513" w:rsidRDefault="00C14513" w:rsidP="00C14513">
      <w:pPr>
        <w:pStyle w:val="a5"/>
        <w:numPr>
          <w:ilvl w:val="0"/>
          <w:numId w:val="8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C14513">
        <w:rPr>
          <w:rFonts w:ascii="Arial" w:eastAsia="Calibri" w:hAnsi="Arial" w:cs="Arial"/>
          <w:sz w:val="20"/>
          <w:szCs w:val="20"/>
        </w:rPr>
        <w:t>Налоговая, уголовная и административная ответственность: изменения 2021 г., за что и когда грозит. Как по новым правилам получить налоговую рассрочку.</w:t>
      </w:r>
    </w:p>
    <w:p w:rsidR="00C14513" w:rsidRPr="00C14513" w:rsidRDefault="00C14513" w:rsidP="00C14513">
      <w:pPr>
        <w:pStyle w:val="a5"/>
        <w:spacing w:after="0" w:line="240" w:lineRule="auto"/>
        <w:ind w:left="1080"/>
        <w:rPr>
          <w:rFonts w:ascii="Arial" w:eastAsia="Calibri" w:hAnsi="Arial" w:cs="Arial"/>
          <w:sz w:val="20"/>
          <w:szCs w:val="20"/>
        </w:rPr>
      </w:pPr>
    </w:p>
    <w:p w:rsidR="00C14513" w:rsidRPr="00C14513" w:rsidRDefault="00C14513" w:rsidP="00C14513">
      <w:pPr>
        <w:numPr>
          <w:ilvl w:val="0"/>
          <w:numId w:val="4"/>
        </w:num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  <w:r w:rsidRPr="00C14513">
        <w:rPr>
          <w:rFonts w:ascii="Arial" w:eastAsia="Calibri" w:hAnsi="Arial" w:cs="Arial"/>
          <w:b/>
          <w:bCs/>
          <w:sz w:val="20"/>
          <w:szCs w:val="20"/>
        </w:rPr>
        <w:t>Обжалование результатов налоговых проверок:</w:t>
      </w:r>
    </w:p>
    <w:p w:rsidR="00C14513" w:rsidRPr="00C14513" w:rsidRDefault="00C14513" w:rsidP="00C14513">
      <w:pPr>
        <w:pStyle w:val="a5"/>
        <w:numPr>
          <w:ilvl w:val="0"/>
          <w:numId w:val="9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C14513">
        <w:rPr>
          <w:rFonts w:ascii="Arial" w:eastAsia="Calibri" w:hAnsi="Arial" w:cs="Arial"/>
          <w:sz w:val="20"/>
          <w:szCs w:val="20"/>
        </w:rPr>
        <w:t>Куда, когда и как обжаловать результаты налоговой проверки. Жалобы в административном и судебном порядке. Изменения 2020-2021 гг.;</w:t>
      </w:r>
    </w:p>
    <w:p w:rsidR="00C14513" w:rsidRPr="00C14513" w:rsidRDefault="00C14513" w:rsidP="00C14513">
      <w:pPr>
        <w:pStyle w:val="a5"/>
        <w:numPr>
          <w:ilvl w:val="0"/>
          <w:numId w:val="9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C14513">
        <w:rPr>
          <w:rFonts w:ascii="Arial" w:eastAsia="Calibri" w:hAnsi="Arial" w:cs="Arial"/>
          <w:sz w:val="20"/>
          <w:szCs w:val="20"/>
        </w:rPr>
        <w:t>Какие разъяснения освобождают налогоплательщика от пени. Когда неуплаченный налог и пени не могут быть взысканы;</w:t>
      </w:r>
    </w:p>
    <w:p w:rsidR="00C14513" w:rsidRPr="00C14513" w:rsidRDefault="00C14513" w:rsidP="00C14513">
      <w:pPr>
        <w:pStyle w:val="a5"/>
        <w:numPr>
          <w:ilvl w:val="0"/>
          <w:numId w:val="9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C14513">
        <w:rPr>
          <w:rFonts w:ascii="Arial" w:eastAsia="Calibri" w:hAnsi="Arial" w:cs="Arial"/>
          <w:sz w:val="20"/>
          <w:szCs w:val="20"/>
        </w:rPr>
        <w:t>Что написать в возражениях и при обжаловании: образцы фраз, защищающих организацию. Анализ судебных дел по основным схемам, раскрытым налоговыми инспекторами и выигранным налогоплательщиками;</w:t>
      </w:r>
    </w:p>
    <w:p w:rsidR="00EB6C12" w:rsidRPr="00C14513" w:rsidRDefault="00C14513" w:rsidP="00C14513">
      <w:pPr>
        <w:pStyle w:val="a5"/>
        <w:numPr>
          <w:ilvl w:val="0"/>
          <w:numId w:val="9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C14513">
        <w:rPr>
          <w:rFonts w:ascii="Arial" w:eastAsia="Calibri" w:hAnsi="Arial" w:cs="Arial"/>
          <w:sz w:val="20"/>
          <w:szCs w:val="20"/>
        </w:rPr>
        <w:t>Проверка прошла успешно? Ждите полицию и контролеров на повторную проверку!</w:t>
      </w:r>
    </w:p>
    <w:p w:rsidR="00C14513" w:rsidRDefault="00C14513" w:rsidP="00EB6C12">
      <w:pPr>
        <w:spacing w:after="0" w:line="240" w:lineRule="auto"/>
        <w:jc w:val="center"/>
        <w:rPr>
          <w:rFonts w:ascii="Arial" w:hAnsi="Arial" w:cs="Arial"/>
          <w:b/>
          <w:bCs/>
          <w:color w:val="0000FF"/>
        </w:rPr>
      </w:pPr>
    </w:p>
    <w:p w:rsidR="00452A62" w:rsidRPr="00EB6C12" w:rsidRDefault="000302BE" w:rsidP="00EB6C12">
      <w:pPr>
        <w:spacing w:after="0" w:line="240" w:lineRule="auto"/>
        <w:jc w:val="center"/>
        <w:rPr>
          <w:rFonts w:ascii="Arial" w:hAnsi="Arial" w:cs="Arial"/>
          <w:b/>
          <w:bCs/>
          <w:color w:val="0000FF"/>
        </w:rPr>
      </w:pPr>
      <w:r w:rsidRPr="000302BE">
        <w:rPr>
          <w:rFonts w:ascii="Arial" w:hAnsi="Arial" w:cs="Arial"/>
          <w:b/>
          <w:bCs/>
          <w:color w:val="0000FF"/>
        </w:rPr>
        <w:t xml:space="preserve">Стоимость семинара / вебинара: </w:t>
      </w:r>
      <w:r w:rsidR="00452A62">
        <w:rPr>
          <w:rFonts w:ascii="Arial" w:hAnsi="Arial" w:cs="Arial"/>
          <w:b/>
          <w:bCs/>
          <w:color w:val="0000FF"/>
        </w:rPr>
        <w:t>34</w:t>
      </w:r>
      <w:r w:rsidRPr="000302BE">
        <w:rPr>
          <w:rFonts w:ascii="Arial" w:hAnsi="Arial" w:cs="Arial"/>
          <w:b/>
          <w:bCs/>
          <w:color w:val="0000FF"/>
        </w:rPr>
        <w:t>00 руб. (без НДС).</w:t>
      </w:r>
    </w:p>
    <w:p w:rsidR="00EB6C12" w:rsidRDefault="00EB6C12" w:rsidP="000302BE">
      <w:pPr>
        <w:spacing w:after="0"/>
        <w:jc w:val="center"/>
        <w:rPr>
          <w:rFonts w:ascii="Arial" w:eastAsia="Times New Roman" w:hAnsi="Arial" w:cs="Arial"/>
          <w:b/>
          <w:color w:val="C00000"/>
          <w:sz w:val="20"/>
          <w:szCs w:val="20"/>
          <w:lang w:eastAsia="ru-RU"/>
        </w:rPr>
      </w:pPr>
    </w:p>
    <w:p w:rsidR="000302BE" w:rsidRPr="000302BE" w:rsidRDefault="000302BE" w:rsidP="000302BE">
      <w:pPr>
        <w:spacing w:after="0"/>
        <w:jc w:val="center"/>
        <w:rPr>
          <w:rFonts w:ascii="Arial" w:eastAsia="Times New Roman" w:hAnsi="Arial" w:cs="Arial"/>
          <w:b/>
          <w:color w:val="C00000"/>
          <w:lang w:eastAsia="ru-RU"/>
        </w:rPr>
      </w:pPr>
      <w:r w:rsidRPr="000302BE">
        <w:rPr>
          <w:rFonts w:ascii="Arial" w:eastAsia="Times New Roman" w:hAnsi="Arial" w:cs="Arial"/>
          <w:b/>
          <w:color w:val="C00000"/>
          <w:sz w:val="20"/>
          <w:szCs w:val="20"/>
          <w:lang w:eastAsia="ru-RU"/>
        </w:rPr>
        <w:t>Как проходит обучение</w:t>
      </w:r>
      <w:r w:rsidR="00452A62" w:rsidRPr="00452A62">
        <w:rPr>
          <w:rFonts w:ascii="Arial" w:eastAsia="Times New Roman" w:hAnsi="Arial" w:cs="Arial"/>
          <w:b/>
          <w:color w:val="C00000"/>
          <w:sz w:val="20"/>
          <w:szCs w:val="20"/>
          <w:lang w:eastAsia="ru-RU"/>
        </w:rPr>
        <w:t>: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4464"/>
        <w:gridCol w:w="6072"/>
      </w:tblGrid>
      <w:tr w:rsidR="000302BE" w:rsidRPr="000302BE" w:rsidTr="00B529F4">
        <w:tc>
          <w:tcPr>
            <w:tcW w:w="4503" w:type="dxa"/>
          </w:tcPr>
          <w:p w:rsidR="000302BE" w:rsidRPr="000302BE" w:rsidRDefault="000302BE" w:rsidP="000302BE">
            <w:pPr>
              <w:jc w:val="center"/>
              <w:rPr>
                <w:rFonts w:ascii="Arial" w:hAnsi="Arial" w:cs="Arial"/>
                <w:b/>
                <w:bCs/>
                <w:color w:val="0000FF"/>
              </w:rPr>
            </w:pPr>
            <w:r w:rsidRPr="000302BE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lang w:eastAsia="ru-RU"/>
              </w:rPr>
              <w:t>СЕМИНАР</w:t>
            </w:r>
          </w:p>
        </w:tc>
        <w:tc>
          <w:tcPr>
            <w:tcW w:w="6145" w:type="dxa"/>
          </w:tcPr>
          <w:p w:rsidR="000302BE" w:rsidRPr="000302BE" w:rsidRDefault="000302BE" w:rsidP="000302BE">
            <w:pPr>
              <w:jc w:val="center"/>
              <w:rPr>
                <w:rFonts w:ascii="Arial" w:hAnsi="Arial" w:cs="Arial"/>
                <w:b/>
                <w:bCs/>
                <w:color w:val="0000FF"/>
              </w:rPr>
            </w:pPr>
            <w:r w:rsidRPr="000302BE">
              <w:rPr>
                <w:rFonts w:ascii="Arial" w:eastAsia="Times New Roman" w:hAnsi="Arial" w:cs="Arial"/>
                <w:b/>
                <w:i/>
                <w:iCs/>
                <w:color w:val="C00000"/>
                <w:lang w:eastAsia="ru-RU"/>
              </w:rPr>
              <w:t>ВЕБИНАР</w:t>
            </w:r>
          </w:p>
        </w:tc>
      </w:tr>
      <w:tr w:rsidR="000302BE" w:rsidRPr="000302BE" w:rsidTr="00B529F4">
        <w:tc>
          <w:tcPr>
            <w:tcW w:w="4503" w:type="dxa"/>
          </w:tcPr>
          <w:p w:rsidR="000302BE" w:rsidRPr="000302BE" w:rsidRDefault="000302BE" w:rsidP="00EB6C12">
            <w:pPr>
              <w:numPr>
                <w:ilvl w:val="0"/>
                <w:numId w:val="2"/>
              </w:numPr>
              <w:ind w:left="142" w:hanging="142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0302BE">
              <w:rPr>
                <w:rFonts w:ascii="Arial" w:hAnsi="Arial" w:cs="Arial"/>
                <w:bCs/>
                <w:i/>
                <w:sz w:val="20"/>
                <w:szCs w:val="20"/>
              </w:rPr>
              <w:t>Необходимо предварительно зарегистрироваться по телефону и получить счет.</w:t>
            </w:r>
          </w:p>
          <w:p w:rsidR="000302BE" w:rsidRPr="000302BE" w:rsidRDefault="000302BE" w:rsidP="00EB6C12">
            <w:pPr>
              <w:numPr>
                <w:ilvl w:val="0"/>
                <w:numId w:val="2"/>
              </w:numPr>
              <w:tabs>
                <w:tab w:val="num" w:pos="360"/>
              </w:tabs>
              <w:ind w:left="171" w:hanging="171"/>
              <w:contextualSpacing/>
              <w:rPr>
                <w:rFonts w:ascii="Arial" w:eastAsia="Times New Roman" w:hAnsi="Arial" w:cs="Arial"/>
                <w:b/>
                <w:i/>
                <w:iCs/>
                <w:color w:val="0000FF"/>
                <w:sz w:val="20"/>
                <w:szCs w:val="20"/>
                <w:lang w:eastAsia="ru-RU"/>
              </w:rPr>
            </w:pPr>
            <w:r w:rsidRPr="000302BE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ru-RU"/>
              </w:rPr>
              <w:t xml:space="preserve">Обучение проходит </w:t>
            </w:r>
            <w:r w:rsidR="007A5B66">
              <w:rPr>
                <w:rFonts w:ascii="Arial" w:eastAsia="Times New Roman" w:hAnsi="Arial" w:cs="Arial"/>
                <w:b/>
                <w:i/>
                <w:iCs/>
                <w:color w:val="0000FF"/>
                <w:sz w:val="20"/>
                <w:szCs w:val="20"/>
                <w:lang w:eastAsia="ru-RU"/>
              </w:rPr>
              <w:t>21</w:t>
            </w:r>
            <w:r w:rsidR="00452A62">
              <w:rPr>
                <w:rFonts w:ascii="Arial" w:eastAsia="Times New Roman" w:hAnsi="Arial" w:cs="Arial"/>
                <w:b/>
                <w:i/>
                <w:iCs/>
                <w:color w:val="0000FF"/>
                <w:sz w:val="20"/>
                <w:szCs w:val="20"/>
                <w:lang w:eastAsia="ru-RU"/>
              </w:rPr>
              <w:t xml:space="preserve"> декабря</w:t>
            </w:r>
            <w:r w:rsidRPr="000302BE">
              <w:rPr>
                <w:rFonts w:ascii="Arial" w:eastAsia="Times New Roman" w:hAnsi="Arial" w:cs="Arial"/>
                <w:b/>
                <w:i/>
                <w:iCs/>
                <w:color w:val="0000FF"/>
                <w:sz w:val="20"/>
                <w:szCs w:val="20"/>
                <w:lang w:eastAsia="ru-RU"/>
              </w:rPr>
              <w:t xml:space="preserve"> 2021г. с 10:00 до 14:00 час.</w:t>
            </w:r>
          </w:p>
          <w:p w:rsidR="000302BE" w:rsidRPr="000302BE" w:rsidRDefault="000302BE" w:rsidP="000302BE">
            <w:pPr>
              <w:ind w:left="171"/>
              <w:contextualSpacing/>
              <w:rPr>
                <w:rFonts w:ascii="Arial" w:eastAsia="Times New Roman" w:hAnsi="Arial" w:cs="Arial"/>
                <w:b/>
                <w:i/>
                <w:iCs/>
                <w:lang w:eastAsia="ru-RU"/>
              </w:rPr>
            </w:pPr>
            <w:r w:rsidRPr="000302BE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ru-RU"/>
              </w:rPr>
              <w:t xml:space="preserve">в аудитории по адресу: </w:t>
            </w:r>
            <w:proofErr w:type="spellStart"/>
            <w:r w:rsidRPr="000302BE">
              <w:rPr>
                <w:rFonts w:ascii="Arial" w:eastAsia="Times New Roman" w:hAnsi="Arial" w:cs="Arial"/>
                <w:b/>
                <w:i/>
                <w:iCs/>
                <w:color w:val="0000FF"/>
                <w:sz w:val="20"/>
                <w:szCs w:val="20"/>
                <w:lang w:eastAsia="ru-RU"/>
              </w:rPr>
              <w:t>г.Севастополь</w:t>
            </w:r>
            <w:proofErr w:type="spellEnd"/>
            <w:r w:rsidRPr="000302BE">
              <w:rPr>
                <w:rFonts w:ascii="Arial" w:eastAsia="Times New Roman" w:hAnsi="Arial" w:cs="Arial"/>
                <w:b/>
                <w:i/>
                <w:iCs/>
                <w:color w:val="0000FF"/>
                <w:sz w:val="20"/>
                <w:szCs w:val="20"/>
                <w:lang w:eastAsia="ru-RU"/>
              </w:rPr>
              <w:t>, ул. Воронина 10, офис 306</w:t>
            </w:r>
          </w:p>
          <w:p w:rsidR="000302BE" w:rsidRPr="000302BE" w:rsidRDefault="000302BE" w:rsidP="00EB6C12">
            <w:pPr>
              <w:numPr>
                <w:ilvl w:val="0"/>
                <w:numId w:val="2"/>
              </w:numPr>
              <w:tabs>
                <w:tab w:val="num" w:pos="360"/>
              </w:tabs>
              <w:ind w:left="171" w:hanging="171"/>
              <w:contextualSpacing/>
              <w:rPr>
                <w:rFonts w:ascii="Arial" w:eastAsia="Times New Roman" w:hAnsi="Arial" w:cs="Arial"/>
                <w:b/>
                <w:i/>
                <w:iCs/>
                <w:lang w:eastAsia="ru-RU"/>
              </w:rPr>
            </w:pPr>
            <w:r w:rsidRPr="000302BE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ru-RU"/>
              </w:rPr>
              <w:t xml:space="preserve">Обучение проходит </w:t>
            </w:r>
            <w:r w:rsidR="007A5B66">
              <w:rPr>
                <w:rFonts w:ascii="Arial" w:eastAsia="Times New Roman" w:hAnsi="Arial" w:cs="Arial"/>
                <w:b/>
                <w:i/>
                <w:iCs/>
                <w:color w:val="0000FF"/>
                <w:sz w:val="20"/>
                <w:szCs w:val="20"/>
                <w:lang w:eastAsia="ru-RU"/>
              </w:rPr>
              <w:t>22</w:t>
            </w:r>
            <w:r w:rsidR="00452A62">
              <w:rPr>
                <w:rFonts w:ascii="Arial" w:eastAsia="Times New Roman" w:hAnsi="Arial" w:cs="Arial"/>
                <w:b/>
                <w:i/>
                <w:iCs/>
                <w:color w:val="0000FF"/>
                <w:sz w:val="20"/>
                <w:szCs w:val="20"/>
                <w:lang w:eastAsia="ru-RU"/>
              </w:rPr>
              <w:t xml:space="preserve"> дека</w:t>
            </w:r>
            <w:r w:rsidRPr="000302BE">
              <w:rPr>
                <w:rFonts w:ascii="Arial" w:eastAsia="Times New Roman" w:hAnsi="Arial" w:cs="Arial"/>
                <w:b/>
                <w:i/>
                <w:iCs/>
                <w:color w:val="0000FF"/>
                <w:sz w:val="20"/>
                <w:szCs w:val="20"/>
                <w:lang w:eastAsia="ru-RU"/>
              </w:rPr>
              <w:t xml:space="preserve">бря 2021г. с 10:00 до 14:00 час. </w:t>
            </w:r>
            <w:r w:rsidRPr="000302BE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ru-RU"/>
              </w:rPr>
              <w:t xml:space="preserve">в аудитории по адресу: </w:t>
            </w:r>
            <w:proofErr w:type="spellStart"/>
            <w:r w:rsidRPr="000302BE">
              <w:rPr>
                <w:rFonts w:ascii="Arial" w:eastAsia="Times New Roman" w:hAnsi="Arial" w:cs="Arial"/>
                <w:b/>
                <w:i/>
                <w:iCs/>
                <w:color w:val="0000FF"/>
                <w:sz w:val="20"/>
                <w:szCs w:val="20"/>
                <w:lang w:eastAsia="ru-RU"/>
              </w:rPr>
              <w:t>г</w:t>
            </w:r>
            <w:r w:rsidRPr="000302BE">
              <w:rPr>
                <w:rFonts w:ascii="Arial" w:eastAsia="Times New Roman" w:hAnsi="Arial" w:cs="Arial"/>
                <w:i/>
                <w:iCs/>
                <w:color w:val="0000FF"/>
                <w:sz w:val="20"/>
                <w:szCs w:val="20"/>
                <w:lang w:eastAsia="ru-RU"/>
              </w:rPr>
              <w:t>.</w:t>
            </w:r>
            <w:r w:rsidRPr="000302BE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Симферополь</w:t>
            </w:r>
            <w:proofErr w:type="spellEnd"/>
            <w:r w:rsidRPr="000302BE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 xml:space="preserve">, </w:t>
            </w:r>
            <w:proofErr w:type="spellStart"/>
            <w:r w:rsidRPr="000302BE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ул.Кечкеметская</w:t>
            </w:r>
            <w:proofErr w:type="spellEnd"/>
            <w:r w:rsidRPr="000302BE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 xml:space="preserve"> 62, 3-й этаж, </w:t>
            </w:r>
            <w:proofErr w:type="gramStart"/>
            <w:r w:rsidRPr="000302BE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каб.№</w:t>
            </w:r>
            <w:proofErr w:type="gramEnd"/>
            <w:r w:rsidRPr="000302BE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1</w:t>
            </w:r>
          </w:p>
          <w:p w:rsidR="000302BE" w:rsidRPr="000302BE" w:rsidRDefault="000302BE" w:rsidP="00EB6C12">
            <w:pPr>
              <w:numPr>
                <w:ilvl w:val="0"/>
                <w:numId w:val="2"/>
              </w:numPr>
              <w:ind w:left="142" w:hanging="142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302BE">
              <w:rPr>
                <w:rFonts w:ascii="Arial" w:hAnsi="Arial" w:cs="Arial"/>
                <w:i/>
                <w:iCs/>
                <w:sz w:val="20"/>
                <w:szCs w:val="20"/>
              </w:rPr>
              <w:t>Учебный материал, необходимый для обучения, предоставляется в распечатанном виде перед семинаром.</w:t>
            </w:r>
          </w:p>
          <w:p w:rsidR="000302BE" w:rsidRPr="000302BE" w:rsidRDefault="000302BE" w:rsidP="00EB6C12">
            <w:pPr>
              <w:numPr>
                <w:ilvl w:val="0"/>
                <w:numId w:val="2"/>
              </w:numPr>
              <w:ind w:left="142" w:hanging="142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302BE">
              <w:rPr>
                <w:rFonts w:ascii="Arial" w:hAnsi="Arial" w:cs="Arial"/>
                <w:i/>
                <w:sz w:val="20"/>
                <w:szCs w:val="20"/>
              </w:rPr>
              <w:t>В течение семинара у Вас будет возможность получать ответы на интересующие Вас вопросы.</w:t>
            </w:r>
          </w:p>
          <w:p w:rsidR="000302BE" w:rsidRPr="000302BE" w:rsidRDefault="000302BE" w:rsidP="000302BE">
            <w:pPr>
              <w:jc w:val="center"/>
              <w:rPr>
                <w:rFonts w:ascii="Arial" w:hAnsi="Arial" w:cs="Arial"/>
                <w:b/>
                <w:bCs/>
                <w:color w:val="0000FF"/>
              </w:rPr>
            </w:pPr>
            <w:r w:rsidRPr="000302B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Оригиналы документов по оплате выдаются на семинаре.</w:t>
            </w:r>
          </w:p>
        </w:tc>
        <w:tc>
          <w:tcPr>
            <w:tcW w:w="6145" w:type="dxa"/>
          </w:tcPr>
          <w:p w:rsidR="000302BE" w:rsidRPr="000302BE" w:rsidRDefault="000302BE" w:rsidP="00EB6C12">
            <w:pPr>
              <w:numPr>
                <w:ilvl w:val="0"/>
                <w:numId w:val="1"/>
              </w:numPr>
              <w:ind w:left="24" w:hanging="142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0302BE">
              <w:rPr>
                <w:rFonts w:ascii="Arial" w:hAnsi="Arial" w:cs="Arial"/>
                <w:bCs/>
                <w:i/>
                <w:sz w:val="20"/>
                <w:szCs w:val="20"/>
              </w:rPr>
              <w:t>Необходимо предварительно зарегистрироваться по телефону и получить счет.</w:t>
            </w:r>
          </w:p>
          <w:p w:rsidR="000302BE" w:rsidRPr="000302BE" w:rsidRDefault="000302BE" w:rsidP="00EB6C12">
            <w:pPr>
              <w:numPr>
                <w:ilvl w:val="0"/>
                <w:numId w:val="1"/>
              </w:numPr>
              <w:ind w:left="24" w:hanging="142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0302B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Перед вебинаром на </w:t>
            </w:r>
            <w:r w:rsidRPr="000302BE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e</w:t>
            </w:r>
            <w:r w:rsidRPr="000302B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-</w:t>
            </w:r>
            <w:r w:rsidRPr="000302BE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mail</w:t>
            </w:r>
            <w:r w:rsidRPr="000302B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будет выслана ссылка на вход в </w:t>
            </w:r>
            <w:proofErr w:type="spellStart"/>
            <w:r w:rsidRPr="000302B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вебинарную</w:t>
            </w:r>
            <w:proofErr w:type="spellEnd"/>
            <w:r w:rsidRPr="000302B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комнату.</w:t>
            </w:r>
          </w:p>
          <w:p w:rsidR="000302BE" w:rsidRPr="000302BE" w:rsidRDefault="000302BE" w:rsidP="00EB6C12">
            <w:pPr>
              <w:numPr>
                <w:ilvl w:val="0"/>
                <w:numId w:val="1"/>
              </w:numPr>
              <w:ind w:left="24" w:hanging="142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0302BE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eastAsia="ru-RU"/>
              </w:rPr>
              <w:t>Обучение проводится в онлайн-</w:t>
            </w:r>
            <w:proofErr w:type="gramStart"/>
            <w:r w:rsidRPr="000302BE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eastAsia="ru-RU"/>
              </w:rPr>
              <w:t xml:space="preserve">режиме </w:t>
            </w:r>
            <w:r w:rsidR="007A5B66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eastAsia="ru-RU"/>
              </w:rPr>
              <w:t xml:space="preserve"> -</w:t>
            </w:r>
            <w:proofErr w:type="gramEnd"/>
            <w:r w:rsidR="007A5B66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eastAsia="ru-RU"/>
              </w:rPr>
              <w:t xml:space="preserve"> 22</w:t>
            </w:r>
            <w:r w:rsidR="00452A62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eastAsia="ru-RU"/>
              </w:rPr>
              <w:t xml:space="preserve"> дека</w:t>
            </w:r>
            <w:r w:rsidRPr="000302BE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eastAsia="ru-RU"/>
              </w:rPr>
              <w:t xml:space="preserve">бря 2021г. с 10:00 до 14:00 час. </w:t>
            </w:r>
            <w:r w:rsidRPr="000302BE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ru-RU"/>
              </w:rPr>
              <w:t xml:space="preserve">- вы будете иметь возможность слышать и видеть преподавателя, задавать вопросы в чате. По окончании мероприятия Вам будет открыт доступ к записи вебинара на нашем сайте </w:t>
            </w:r>
            <w:proofErr w:type="spellStart"/>
            <w:proofErr w:type="gramStart"/>
            <w:r w:rsidRPr="000302BE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val="en-US" w:eastAsia="ru-RU"/>
              </w:rPr>
              <w:t>bizprof</w:t>
            </w:r>
            <w:proofErr w:type="spellEnd"/>
            <w:r w:rsidRPr="000302BE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ru-RU"/>
              </w:rPr>
              <w:t>.</w:t>
            </w:r>
            <w:r w:rsidRPr="000302BE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val="en-US" w:eastAsia="ru-RU"/>
              </w:rPr>
              <w:t>org</w:t>
            </w:r>
            <w:r w:rsidRPr="000302BE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ru-RU"/>
              </w:rPr>
              <w:t xml:space="preserve">  в</w:t>
            </w:r>
            <w:proofErr w:type="gramEnd"/>
            <w:r w:rsidRPr="000302BE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ru-RU"/>
              </w:rPr>
              <w:t xml:space="preserve"> разделе «Онлайн Школа» (инструкция по просмотру будет выслана на Ваш </w:t>
            </w:r>
            <w:r w:rsidRPr="000302BE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val="en-US" w:eastAsia="ru-RU"/>
              </w:rPr>
              <w:t>e</w:t>
            </w:r>
            <w:r w:rsidRPr="000302BE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ru-RU"/>
              </w:rPr>
              <w:t>-</w:t>
            </w:r>
            <w:r w:rsidRPr="000302BE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val="en-US" w:eastAsia="ru-RU"/>
              </w:rPr>
              <w:t>mail</w:t>
            </w:r>
            <w:r w:rsidRPr="000302BE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ru-RU"/>
              </w:rPr>
              <w:t>)</w:t>
            </w:r>
          </w:p>
          <w:p w:rsidR="000302BE" w:rsidRPr="000302BE" w:rsidRDefault="000302BE" w:rsidP="000302BE">
            <w:pPr>
              <w:shd w:val="clear" w:color="auto" w:fill="FFFFFF"/>
              <w:ind w:left="176"/>
              <w:contextualSpacing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ru-RU"/>
              </w:rPr>
            </w:pPr>
            <w:r w:rsidRPr="000302B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Те слушатели, кто не может присутствовать онлайн, могут посмотреть вебинар в записи</w:t>
            </w:r>
            <w:r w:rsidRPr="000302BE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ru-RU"/>
              </w:rPr>
              <w:t xml:space="preserve"> (вопросы для преподавателя можно будет прислать на </w:t>
            </w:r>
            <w:r w:rsidRPr="000302BE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val="en-US" w:eastAsia="ru-RU"/>
              </w:rPr>
              <w:t>e</w:t>
            </w:r>
            <w:r w:rsidRPr="000302BE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ru-RU"/>
              </w:rPr>
              <w:t>-</w:t>
            </w:r>
            <w:r w:rsidRPr="000302BE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val="en-US" w:eastAsia="ru-RU"/>
              </w:rPr>
              <w:t>mail</w:t>
            </w:r>
            <w:r w:rsidRPr="000302BE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ru-RU"/>
              </w:rPr>
              <w:t>).</w:t>
            </w:r>
          </w:p>
          <w:p w:rsidR="000302BE" w:rsidRPr="000302BE" w:rsidRDefault="000302BE" w:rsidP="00EB6C12">
            <w:pPr>
              <w:numPr>
                <w:ilvl w:val="0"/>
                <w:numId w:val="1"/>
              </w:numPr>
              <w:ind w:left="176" w:hanging="176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02BE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ru-RU"/>
              </w:rPr>
              <w:t xml:space="preserve">Учебный материал, необходимый для обучения, предоставляется в электронном виде на Ваш </w:t>
            </w:r>
            <w:r w:rsidRPr="000302BE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val="en-US" w:eastAsia="ru-RU"/>
              </w:rPr>
              <w:t>e</w:t>
            </w:r>
            <w:r w:rsidRPr="000302BE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ru-RU"/>
              </w:rPr>
              <w:t>-</w:t>
            </w:r>
            <w:r w:rsidRPr="000302BE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val="en-US" w:eastAsia="ru-RU"/>
              </w:rPr>
              <w:t>mail</w:t>
            </w:r>
          </w:p>
          <w:p w:rsidR="000302BE" w:rsidRPr="000302BE" w:rsidRDefault="000302BE" w:rsidP="000302BE">
            <w:pPr>
              <w:jc w:val="center"/>
              <w:rPr>
                <w:rFonts w:ascii="Arial" w:hAnsi="Arial" w:cs="Arial"/>
                <w:b/>
                <w:bCs/>
                <w:color w:val="0000FF"/>
              </w:rPr>
            </w:pPr>
            <w:r w:rsidRPr="000302BE">
              <w:rPr>
                <w:rFonts w:ascii="Arial" w:hAnsi="Arial" w:cs="Arial"/>
                <w:bCs/>
                <w:i/>
                <w:sz w:val="20"/>
                <w:szCs w:val="20"/>
              </w:rPr>
              <w:t>Оригиналы документов по оплате высылаются на почтовый адрес (необходимо предварительно сообщить менеджеру), либо передаются другим заранее согласованным способом.</w:t>
            </w:r>
          </w:p>
        </w:tc>
      </w:tr>
    </w:tbl>
    <w:p w:rsidR="000302BE" w:rsidRPr="000302BE" w:rsidRDefault="000302BE" w:rsidP="000302BE">
      <w:pPr>
        <w:spacing w:after="0"/>
        <w:jc w:val="center"/>
        <w:rPr>
          <w:rFonts w:ascii="Arial" w:eastAsia="Times New Roman" w:hAnsi="Arial" w:cs="Arial"/>
          <w:b/>
          <w:color w:val="C00000"/>
          <w:sz w:val="20"/>
          <w:szCs w:val="20"/>
          <w:lang w:eastAsia="ru-RU"/>
        </w:rPr>
      </w:pPr>
      <w:r w:rsidRPr="000302BE">
        <w:rPr>
          <w:rFonts w:ascii="Arial" w:eastAsia="Times New Roman" w:hAnsi="Arial" w:cs="Arial"/>
          <w:b/>
          <w:color w:val="C00000"/>
          <w:sz w:val="20"/>
          <w:szCs w:val="20"/>
          <w:lang w:eastAsia="ru-RU"/>
        </w:rPr>
        <w:t>Каждый слушатель сам выбирает удобную для него форму обучения.</w:t>
      </w:r>
    </w:p>
    <w:p w:rsidR="00452A62" w:rsidRDefault="00452A62" w:rsidP="000302BE">
      <w:pPr>
        <w:spacing w:after="0" w:line="240" w:lineRule="atLeast"/>
        <w:jc w:val="center"/>
        <w:rPr>
          <w:rFonts w:ascii="Arial" w:hAnsi="Arial" w:cs="Arial"/>
          <w:b/>
          <w:bCs/>
        </w:rPr>
      </w:pPr>
    </w:p>
    <w:p w:rsidR="000302BE" w:rsidRPr="000302BE" w:rsidRDefault="000302BE" w:rsidP="000302BE">
      <w:pPr>
        <w:spacing w:after="0" w:line="240" w:lineRule="atLeast"/>
        <w:jc w:val="center"/>
        <w:rPr>
          <w:rFonts w:ascii="Arial" w:hAnsi="Arial" w:cs="Arial"/>
          <w:b/>
          <w:bCs/>
        </w:rPr>
      </w:pPr>
      <w:r w:rsidRPr="000302BE">
        <w:rPr>
          <w:rFonts w:ascii="Arial" w:hAnsi="Arial" w:cs="Arial"/>
          <w:b/>
          <w:bCs/>
        </w:rPr>
        <w:t>Телефон  для регистрации на семинар / вебинар:</w:t>
      </w:r>
    </w:p>
    <w:p w:rsidR="00491B6E" w:rsidRPr="00D77EE4" w:rsidRDefault="000302BE" w:rsidP="000302BE">
      <w:pPr>
        <w:spacing w:after="0" w:line="240" w:lineRule="atLeast"/>
        <w:jc w:val="center"/>
        <w:rPr>
          <w:rFonts w:ascii="Arial" w:hAnsi="Arial" w:cs="Arial"/>
          <w:b/>
          <w:bCs/>
          <w:color w:val="0000FF"/>
          <w:sz w:val="28"/>
          <w:szCs w:val="28"/>
        </w:rPr>
      </w:pPr>
      <w:r w:rsidRPr="000302BE">
        <w:rPr>
          <w:rFonts w:ascii="Arial" w:hAnsi="Arial" w:cs="Arial"/>
          <w:b/>
          <w:bCs/>
          <w:color w:val="0000FF"/>
          <w:sz w:val="28"/>
          <w:szCs w:val="28"/>
          <w:lang w:val="de-DE"/>
        </w:rPr>
        <w:t>+7-978-</w:t>
      </w:r>
      <w:r>
        <w:rPr>
          <w:rFonts w:ascii="Arial" w:hAnsi="Arial" w:cs="Arial"/>
          <w:b/>
          <w:bCs/>
          <w:color w:val="0000FF"/>
          <w:sz w:val="28"/>
          <w:szCs w:val="28"/>
        </w:rPr>
        <w:t>749-0</w:t>
      </w:r>
      <w:r w:rsidR="00D77EE4">
        <w:rPr>
          <w:rFonts w:ascii="Arial" w:hAnsi="Arial" w:cs="Arial"/>
          <w:b/>
          <w:bCs/>
          <w:color w:val="0000FF"/>
          <w:sz w:val="28"/>
          <w:szCs w:val="28"/>
          <w:lang w:val="en-US"/>
        </w:rPr>
        <w:t>8-57</w:t>
      </w:r>
      <w:r>
        <w:rPr>
          <w:rFonts w:ascii="Arial" w:hAnsi="Arial" w:cs="Arial"/>
          <w:b/>
          <w:bCs/>
          <w:color w:val="0000FF"/>
          <w:sz w:val="28"/>
          <w:szCs w:val="28"/>
        </w:rPr>
        <w:t xml:space="preserve">- </w:t>
      </w:r>
      <w:r w:rsidR="00D77EE4">
        <w:rPr>
          <w:rFonts w:ascii="Arial" w:hAnsi="Arial" w:cs="Arial"/>
          <w:b/>
          <w:bCs/>
          <w:color w:val="0000FF"/>
          <w:sz w:val="28"/>
          <w:szCs w:val="28"/>
        </w:rPr>
        <w:t>Ирина</w:t>
      </w:r>
    </w:p>
    <w:p w:rsidR="00922001" w:rsidRPr="006E74F8" w:rsidRDefault="00922001" w:rsidP="000302BE">
      <w:pPr>
        <w:spacing w:after="120" w:line="240" w:lineRule="atLeast"/>
        <w:rPr>
          <w:rFonts w:ascii="Arial" w:hAnsi="Arial" w:cs="Arial"/>
          <w:b/>
          <w:bCs/>
          <w:color w:val="0033CC"/>
          <w:sz w:val="28"/>
          <w:szCs w:val="28"/>
        </w:rPr>
      </w:pPr>
    </w:p>
    <w:sectPr w:rsidR="00922001" w:rsidRPr="006E74F8" w:rsidSect="008776A2">
      <w:pgSz w:w="11906" w:h="16838" w:code="9"/>
      <w:pgMar w:top="567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E6294"/>
    <w:multiLevelType w:val="hybridMultilevel"/>
    <w:tmpl w:val="0B2614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4D2209"/>
    <w:multiLevelType w:val="multilevel"/>
    <w:tmpl w:val="26584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9141E7"/>
    <w:multiLevelType w:val="hybridMultilevel"/>
    <w:tmpl w:val="E75A22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B751D4"/>
    <w:multiLevelType w:val="hybridMultilevel"/>
    <w:tmpl w:val="F18654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C546B4"/>
    <w:multiLevelType w:val="multilevel"/>
    <w:tmpl w:val="26584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772796"/>
    <w:multiLevelType w:val="hybridMultilevel"/>
    <w:tmpl w:val="C422D9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9764090"/>
    <w:multiLevelType w:val="hybridMultilevel"/>
    <w:tmpl w:val="30FA61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DC85332"/>
    <w:multiLevelType w:val="hybridMultilevel"/>
    <w:tmpl w:val="EB6ADF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3569C3"/>
    <w:multiLevelType w:val="hybridMultilevel"/>
    <w:tmpl w:val="064E5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</w:num>
  <w:num w:numId="6">
    <w:abstractNumId w:val="2"/>
  </w:num>
  <w:num w:numId="7">
    <w:abstractNumId w:val="6"/>
  </w:num>
  <w:num w:numId="8">
    <w:abstractNumId w:val="5"/>
  </w:num>
  <w:num w:numId="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1AB"/>
    <w:rsid w:val="00016C67"/>
    <w:rsid w:val="000302BE"/>
    <w:rsid w:val="000304A0"/>
    <w:rsid w:val="00057D2D"/>
    <w:rsid w:val="00065566"/>
    <w:rsid w:val="00084B51"/>
    <w:rsid w:val="00091339"/>
    <w:rsid w:val="00092BD5"/>
    <w:rsid w:val="000A5148"/>
    <w:rsid w:val="000D1252"/>
    <w:rsid w:val="000D4026"/>
    <w:rsid w:val="000E76EF"/>
    <w:rsid w:val="00111F87"/>
    <w:rsid w:val="00155090"/>
    <w:rsid w:val="00170A24"/>
    <w:rsid w:val="001721B3"/>
    <w:rsid w:val="00173A8C"/>
    <w:rsid w:val="001840DC"/>
    <w:rsid w:val="001A241B"/>
    <w:rsid w:val="001A46A7"/>
    <w:rsid w:val="00200CDB"/>
    <w:rsid w:val="00221044"/>
    <w:rsid w:val="00250FE3"/>
    <w:rsid w:val="0026620F"/>
    <w:rsid w:val="002E4A42"/>
    <w:rsid w:val="002E60CB"/>
    <w:rsid w:val="00307823"/>
    <w:rsid w:val="00331DA0"/>
    <w:rsid w:val="00355131"/>
    <w:rsid w:val="00395FC2"/>
    <w:rsid w:val="003D6BD4"/>
    <w:rsid w:val="003E1AD2"/>
    <w:rsid w:val="003F6BB3"/>
    <w:rsid w:val="0042231C"/>
    <w:rsid w:val="00431A8B"/>
    <w:rsid w:val="00433B5F"/>
    <w:rsid w:val="00441E50"/>
    <w:rsid w:val="0045049B"/>
    <w:rsid w:val="00452A62"/>
    <w:rsid w:val="00452DB8"/>
    <w:rsid w:val="00482AD6"/>
    <w:rsid w:val="0049006B"/>
    <w:rsid w:val="00491B6E"/>
    <w:rsid w:val="004B2422"/>
    <w:rsid w:val="004B3592"/>
    <w:rsid w:val="004B5617"/>
    <w:rsid w:val="004C0678"/>
    <w:rsid w:val="004C4E95"/>
    <w:rsid w:val="004F211B"/>
    <w:rsid w:val="004F52ED"/>
    <w:rsid w:val="005366FC"/>
    <w:rsid w:val="00550268"/>
    <w:rsid w:val="00592D72"/>
    <w:rsid w:val="005A0D5B"/>
    <w:rsid w:val="005B4A5E"/>
    <w:rsid w:val="005F59CD"/>
    <w:rsid w:val="0063011D"/>
    <w:rsid w:val="006443D3"/>
    <w:rsid w:val="00647D53"/>
    <w:rsid w:val="0065385A"/>
    <w:rsid w:val="00685C89"/>
    <w:rsid w:val="00690CCB"/>
    <w:rsid w:val="006D6C7E"/>
    <w:rsid w:val="006E74F8"/>
    <w:rsid w:val="006F1722"/>
    <w:rsid w:val="006F4597"/>
    <w:rsid w:val="00701D09"/>
    <w:rsid w:val="007025A2"/>
    <w:rsid w:val="0070267F"/>
    <w:rsid w:val="00702E43"/>
    <w:rsid w:val="0070312C"/>
    <w:rsid w:val="00716A0B"/>
    <w:rsid w:val="00726354"/>
    <w:rsid w:val="007338C3"/>
    <w:rsid w:val="007561AB"/>
    <w:rsid w:val="007A5B66"/>
    <w:rsid w:val="007C2D05"/>
    <w:rsid w:val="007C5E9A"/>
    <w:rsid w:val="007D0C8E"/>
    <w:rsid w:val="00821DE1"/>
    <w:rsid w:val="00823C70"/>
    <w:rsid w:val="008350A1"/>
    <w:rsid w:val="00850E71"/>
    <w:rsid w:val="008776A2"/>
    <w:rsid w:val="008B7655"/>
    <w:rsid w:val="008C11BA"/>
    <w:rsid w:val="008C7C95"/>
    <w:rsid w:val="008E3E6B"/>
    <w:rsid w:val="00902741"/>
    <w:rsid w:val="00922001"/>
    <w:rsid w:val="00926728"/>
    <w:rsid w:val="00930230"/>
    <w:rsid w:val="0099209D"/>
    <w:rsid w:val="00A06719"/>
    <w:rsid w:val="00A23460"/>
    <w:rsid w:val="00A411A7"/>
    <w:rsid w:val="00A64F6A"/>
    <w:rsid w:val="00A650EA"/>
    <w:rsid w:val="00A65419"/>
    <w:rsid w:val="00A73ADB"/>
    <w:rsid w:val="00B85BD7"/>
    <w:rsid w:val="00BA4731"/>
    <w:rsid w:val="00BA6046"/>
    <w:rsid w:val="00BB02F0"/>
    <w:rsid w:val="00BB2D2D"/>
    <w:rsid w:val="00BC05D7"/>
    <w:rsid w:val="00BC7295"/>
    <w:rsid w:val="00BD71A5"/>
    <w:rsid w:val="00C13E3A"/>
    <w:rsid w:val="00C14513"/>
    <w:rsid w:val="00C33867"/>
    <w:rsid w:val="00C3453C"/>
    <w:rsid w:val="00C50F9A"/>
    <w:rsid w:val="00C61B79"/>
    <w:rsid w:val="00C8739B"/>
    <w:rsid w:val="00CB29FD"/>
    <w:rsid w:val="00CD6054"/>
    <w:rsid w:val="00CF32F3"/>
    <w:rsid w:val="00D23E0F"/>
    <w:rsid w:val="00D72C4A"/>
    <w:rsid w:val="00D77EE4"/>
    <w:rsid w:val="00EA69BC"/>
    <w:rsid w:val="00EB6911"/>
    <w:rsid w:val="00EB6C12"/>
    <w:rsid w:val="00ED01E8"/>
    <w:rsid w:val="00EE3EC3"/>
    <w:rsid w:val="00F044F0"/>
    <w:rsid w:val="00F15A85"/>
    <w:rsid w:val="00F45B5B"/>
    <w:rsid w:val="00FA065F"/>
    <w:rsid w:val="00FA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72F8E"/>
  <w15:docId w15:val="{C0B269EA-7B4A-4CA2-A9EF-E6519D7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0F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02E43"/>
    <w:pPr>
      <w:keepNext/>
      <w:spacing w:before="240" w:after="60" w:line="440" w:lineRule="atLeast"/>
      <w:outlineLvl w:val="1"/>
    </w:pPr>
    <w:rPr>
      <w:rFonts w:ascii="Times New Roman" w:eastAsia="Times New Roman" w:hAnsi="Times New Roman" w:cs="Times New Roman"/>
      <w:b/>
      <w:bCs/>
      <w:sz w:val="38"/>
      <w:szCs w:val="3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0F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9133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133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09133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61A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C05D7"/>
    <w:pPr>
      <w:ind w:left="720"/>
      <w:contextualSpacing/>
    </w:pPr>
  </w:style>
  <w:style w:type="table" w:styleId="a6">
    <w:name w:val="Table Grid"/>
    <w:basedOn w:val="a1"/>
    <w:uiPriority w:val="59"/>
    <w:rsid w:val="00702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02E43"/>
    <w:rPr>
      <w:rFonts w:ascii="Times New Roman" w:eastAsia="Times New Roman" w:hAnsi="Times New Roman" w:cs="Times New Roman"/>
      <w:b/>
      <w:bCs/>
      <w:sz w:val="38"/>
      <w:szCs w:val="3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9133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9133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09133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250F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3inline-h3">
    <w:name w:val="H3_inline-h3"/>
    <w:basedOn w:val="3"/>
    <w:rsid w:val="00250FE3"/>
    <w:pPr>
      <w:keepLines w:val="0"/>
      <w:spacing w:before="75" w:after="180" w:line="300" w:lineRule="atLeast"/>
    </w:pPr>
    <w:rPr>
      <w:rFonts w:ascii="Arial" w:eastAsia="Arial" w:hAnsi="Arial" w:cs="Arial"/>
      <w:color w:val="auto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0FE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pansticker-a">
    <w:name w:val="Span_sticker-a"/>
    <w:basedOn w:val="a0"/>
    <w:rsid w:val="00BB2D2D"/>
    <w:rPr>
      <w:color w:val="C20102"/>
    </w:rPr>
  </w:style>
  <w:style w:type="paragraph" w:customStyle="1" w:styleId="Ul">
    <w:name w:val="Ul"/>
    <w:basedOn w:val="a"/>
    <w:rsid w:val="00BB2D2D"/>
    <w:pPr>
      <w:spacing w:after="0" w:line="300" w:lineRule="atLeast"/>
    </w:pPr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Ol">
    <w:name w:val="Ol"/>
    <w:basedOn w:val="a"/>
    <w:rsid w:val="00BB2D2D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paragraph" w:customStyle="1" w:styleId="cbody-h2">
    <w:name w:val="cbody-h2"/>
    <w:basedOn w:val="a"/>
    <w:rsid w:val="00173A8C"/>
    <w:pPr>
      <w:spacing w:after="60" w:line="380" w:lineRule="atLeast"/>
    </w:pPr>
    <w:rPr>
      <w:rFonts w:ascii="Arial" w:eastAsia="Arial" w:hAnsi="Arial" w:cs="Arial"/>
      <w:color w:val="008200"/>
      <w:sz w:val="30"/>
      <w:szCs w:val="30"/>
      <w:lang w:eastAsia="ru-RU"/>
    </w:rPr>
  </w:style>
  <w:style w:type="character" w:styleId="a7">
    <w:name w:val="Strong"/>
    <w:basedOn w:val="a0"/>
    <w:uiPriority w:val="22"/>
    <w:qFormat/>
    <w:rsid w:val="00173A8C"/>
    <w:rPr>
      <w:b/>
      <w:bCs/>
    </w:rPr>
  </w:style>
  <w:style w:type="paragraph" w:styleId="a8">
    <w:name w:val="Normal (Web)"/>
    <w:basedOn w:val="a"/>
    <w:uiPriority w:val="99"/>
    <w:unhideWhenUsed/>
    <w:rsid w:val="00173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7338C3"/>
    <w:rPr>
      <w:color w:val="0000FF" w:themeColor="hyperlink"/>
      <w:u w:val="single"/>
    </w:rPr>
  </w:style>
  <w:style w:type="paragraph" w:customStyle="1" w:styleId="ConsPlusTitle">
    <w:name w:val="ConsPlusTitle"/>
    <w:rsid w:val="009027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btn">
    <w:name w:val="btn"/>
    <w:basedOn w:val="a0"/>
    <w:rsid w:val="00221044"/>
  </w:style>
  <w:style w:type="character" w:customStyle="1" w:styleId="red">
    <w:name w:val="red"/>
    <w:basedOn w:val="a0"/>
    <w:rsid w:val="004B5617"/>
  </w:style>
  <w:style w:type="character" w:styleId="aa">
    <w:name w:val="Emphasis"/>
    <w:uiPriority w:val="20"/>
    <w:qFormat/>
    <w:rsid w:val="004F211B"/>
    <w:rPr>
      <w:i/>
      <w:iCs/>
    </w:rPr>
  </w:style>
  <w:style w:type="paragraph" w:customStyle="1" w:styleId="semp1">
    <w:name w:val="sem_p1"/>
    <w:basedOn w:val="a"/>
    <w:rsid w:val="00690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mp2">
    <w:name w:val="sem_p2"/>
    <w:basedOn w:val="a"/>
    <w:rsid w:val="00690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690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6"/>
    <w:uiPriority w:val="59"/>
    <w:rsid w:val="00030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EB6C12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3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1099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2018-11-06T10:19:00Z</cp:lastPrinted>
  <dcterms:created xsi:type="dcterms:W3CDTF">2021-11-10T17:42:00Z</dcterms:created>
  <dcterms:modified xsi:type="dcterms:W3CDTF">2021-11-10T17:42:00Z</dcterms:modified>
</cp:coreProperties>
</file>