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3E" w:rsidRDefault="001E2D3E" w:rsidP="001E2D3E">
      <w:r>
        <w:t xml:space="preserve">О магазине </w:t>
      </w:r>
      <w:bookmarkStart w:id="0" w:name="_GoBack"/>
      <w:bookmarkEnd w:id="0"/>
    </w:p>
    <w:p w:rsidR="001E2D3E" w:rsidRDefault="001E2D3E" w:rsidP="001E2D3E">
      <w:r>
        <w:rPr>
          <w:rStyle w:val="a5"/>
        </w:rPr>
        <w:t>Интернет–магазин Батарейки66.рф</w:t>
      </w:r>
      <w:r>
        <w:t xml:space="preserve"> специализируется на продаже батареек </w:t>
      </w:r>
      <w:hyperlink r:id="rId4" w:history="1">
        <w:r>
          <w:rPr>
            <w:rStyle w:val="a3"/>
          </w:rPr>
          <w:t>для слуховых аппаратов</w:t>
        </w:r>
      </w:hyperlink>
      <w:r>
        <w:t xml:space="preserve"> и </w:t>
      </w:r>
      <w:hyperlink r:id="rId5" w:history="1">
        <w:r>
          <w:rPr>
            <w:rStyle w:val="a3"/>
          </w:rPr>
          <w:t>речевых процессоров</w:t>
        </w:r>
      </w:hyperlink>
      <w:r>
        <w:t xml:space="preserve"> (</w:t>
      </w:r>
      <w:proofErr w:type="spellStart"/>
      <w:r>
        <w:t>кохлеарных</w:t>
      </w:r>
      <w:proofErr w:type="spellEnd"/>
      <w:r>
        <w:t xml:space="preserve"> </w:t>
      </w:r>
      <w:proofErr w:type="spellStart"/>
      <w:r>
        <w:t>имплантов</w:t>
      </w:r>
      <w:proofErr w:type="spellEnd"/>
      <w:r>
        <w:t>). Благодаря прямым поставкам от производителей, мы можем предложить самые низкие цены, а возможность бесплатной доставки батареек станет приятным сюрпризом каждому покупателю. Мы предлагаем только качественные, проверенные батарейки с максимальным сроком годности от производителей, являющихся мировыми лидерами по производству аккумуляторных батареек.</w:t>
      </w:r>
    </w:p>
    <w:p w:rsidR="001E2D3E" w:rsidRDefault="001E2D3E" w:rsidP="001E2D3E">
      <w:pPr>
        <w:pStyle w:val="1"/>
      </w:pPr>
      <w:r>
        <w:t>Контакты</w:t>
      </w:r>
    </w:p>
    <w:p w:rsidR="001E2D3E" w:rsidRDefault="001E2D3E" w:rsidP="001E2D3E">
      <w:pPr>
        <w:pStyle w:val="a4"/>
      </w:pPr>
      <w:r>
        <w:t xml:space="preserve">По вопросам приобретения промышленных и бытовых батареек (за исключением батареек для слуховых аппаратов и речевых процессоров), а также никель-металлогидридных аккумуляторов </w:t>
      </w:r>
      <w:proofErr w:type="spellStart"/>
      <w:r>
        <w:t>Varta</w:t>
      </w:r>
      <w:proofErr w:type="spellEnd"/>
      <w:r>
        <w:t> </w:t>
      </w:r>
      <w:hyperlink r:id="rId6" w:history="1">
        <w:r>
          <w:rPr>
            <w:rStyle w:val="a3"/>
          </w:rPr>
          <w:t>+7 (932) 610 37 20</w:t>
        </w:r>
      </w:hyperlink>
      <w:r>
        <w:t> </w:t>
      </w:r>
    </w:p>
    <w:p w:rsidR="001E2D3E" w:rsidRDefault="001E2D3E" w:rsidP="001E2D3E">
      <w:pPr>
        <w:pStyle w:val="a4"/>
      </w:pPr>
      <w:r>
        <w:t>По вопросам приобретения батареек для слуховых аппаратов и речевых процессоров </w:t>
      </w:r>
      <w:hyperlink r:id="rId7" w:history="1">
        <w:r>
          <w:rPr>
            <w:rStyle w:val="a3"/>
          </w:rPr>
          <w:t>+7 (965) 500 50 51</w:t>
        </w:r>
      </w:hyperlink>
    </w:p>
    <w:p w:rsidR="001E2D3E" w:rsidRDefault="001E2D3E" w:rsidP="001E2D3E">
      <w:pPr>
        <w:pStyle w:val="11"/>
      </w:pPr>
      <w:r>
        <w:t>ООО «Урал 66»</w:t>
      </w:r>
    </w:p>
    <w:p w:rsidR="001E2D3E" w:rsidRDefault="001E2D3E" w:rsidP="001E2D3E">
      <w:pPr>
        <w:pStyle w:val="11"/>
      </w:pPr>
      <w:r>
        <w:t>ИНН 6679091104</w:t>
      </w:r>
    </w:p>
    <w:p w:rsidR="001E2D3E" w:rsidRDefault="001E2D3E" w:rsidP="001E2D3E">
      <w:pPr>
        <w:pStyle w:val="11"/>
      </w:pPr>
      <w:r>
        <w:t>КПП 667901001</w:t>
      </w:r>
    </w:p>
    <w:p w:rsidR="001E2D3E" w:rsidRDefault="001E2D3E" w:rsidP="001E2D3E">
      <w:pPr>
        <w:pStyle w:val="11"/>
      </w:pPr>
      <w:r>
        <w:t>ОГРН 1169658042916</w:t>
      </w:r>
    </w:p>
    <w:p w:rsidR="001E2D3E" w:rsidRDefault="001E2D3E" w:rsidP="001E2D3E">
      <w:pPr>
        <w:pStyle w:val="11"/>
      </w:pPr>
      <w:proofErr w:type="gramStart"/>
      <w:r>
        <w:t>наш</w:t>
      </w:r>
      <w:proofErr w:type="gramEnd"/>
      <w:r>
        <w:t xml:space="preserve"> адрес: г. Екатеринбург, ул. Краснолесья 12а, оф. 504</w:t>
      </w:r>
    </w:p>
    <w:p w:rsidR="001E2D3E" w:rsidRDefault="001E2D3E" w:rsidP="001E2D3E">
      <w:pPr>
        <w:pStyle w:val="11"/>
        <w:rPr>
          <w:b/>
          <w:bCs/>
        </w:rPr>
      </w:pPr>
      <w:r>
        <w:t xml:space="preserve">Свердловской </w:t>
      </w:r>
      <w:r>
        <w:rPr>
          <w:b/>
          <w:bCs/>
        </w:rPr>
        <w:t>области</w:t>
      </w:r>
    </w:p>
    <w:p w:rsidR="001E2D3E" w:rsidRDefault="001E2D3E" w:rsidP="001E2D3E">
      <w:pPr>
        <w:pStyle w:val="11"/>
        <w:rPr>
          <w:b/>
          <w:bCs/>
        </w:rPr>
      </w:pPr>
      <w:r>
        <w:rPr>
          <w:b/>
          <w:bCs/>
        </w:rPr>
        <w:t xml:space="preserve">Индекс: </w:t>
      </w:r>
    </w:p>
    <w:p w:rsidR="001E2D3E" w:rsidRDefault="001E2D3E" w:rsidP="001E2D3E">
      <w:pPr>
        <w:pStyle w:val="11"/>
      </w:pPr>
      <w:r>
        <w:rPr>
          <w:rStyle w:val="extended-textshort"/>
        </w:rPr>
        <w:t>620016</w:t>
      </w:r>
    </w:p>
    <w:p w:rsidR="001E2D3E" w:rsidRDefault="001E2D3E" w:rsidP="001E2D3E">
      <w:r>
        <w:t xml:space="preserve">Адрес сайта: </w:t>
      </w:r>
      <w:r w:rsidRPr="00DF464E">
        <w:t>батарейки66.рф</w:t>
      </w:r>
    </w:p>
    <w:p w:rsidR="001E2D3E" w:rsidRPr="001E2D3E" w:rsidRDefault="001E2D3E" w:rsidP="001E2D3E">
      <w:r>
        <w:t>Почта</w:t>
      </w:r>
      <w:r w:rsidRPr="001E2D3E">
        <w:t xml:space="preserve"> </w:t>
      </w:r>
      <w:r>
        <w:rPr>
          <w:lang w:val="en-US"/>
        </w:rPr>
        <w:t>mail</w:t>
      </w:r>
      <w:r w:rsidRPr="001E2D3E">
        <w:t>.</w:t>
      </w:r>
      <w:proofErr w:type="spellStart"/>
      <w:r>
        <w:rPr>
          <w:lang w:val="en-US"/>
        </w:rPr>
        <w:t>ru</w:t>
      </w:r>
      <w:proofErr w:type="spellEnd"/>
      <w:r w:rsidRPr="001E2D3E">
        <w:t xml:space="preserve">: </w:t>
      </w:r>
    </w:p>
    <w:p w:rsidR="001E2D3E" w:rsidRPr="002A0C9B" w:rsidRDefault="001E2D3E" w:rsidP="001E2D3E">
      <w:hyperlink r:id="rId8" w:history="1">
        <w:r w:rsidRPr="002A0C9B">
          <w:rPr>
            <w:rStyle w:val="a3"/>
            <w:lang w:val="en-US"/>
          </w:rPr>
          <w:t>batareyki</w:t>
        </w:r>
        <w:r w:rsidRPr="002A0C9B">
          <w:rPr>
            <w:rStyle w:val="a3"/>
          </w:rPr>
          <w:t>-66.</w:t>
        </w:r>
        <w:r w:rsidRPr="002A0C9B">
          <w:rPr>
            <w:rStyle w:val="a3"/>
            <w:lang w:val="en-US"/>
          </w:rPr>
          <w:t>rf</w:t>
        </w:r>
        <w:r w:rsidRPr="002A0C9B">
          <w:rPr>
            <w:rStyle w:val="a3"/>
          </w:rPr>
          <w:t>@</w:t>
        </w:r>
        <w:r w:rsidRPr="002A0C9B">
          <w:rPr>
            <w:rStyle w:val="a3"/>
            <w:lang w:val="en-US"/>
          </w:rPr>
          <w:t>mail</w:t>
        </w:r>
        <w:r w:rsidRPr="002A0C9B">
          <w:rPr>
            <w:rStyle w:val="a3"/>
          </w:rPr>
          <w:t>.</w:t>
        </w:r>
        <w:r w:rsidRPr="002A0C9B">
          <w:rPr>
            <w:rStyle w:val="a3"/>
            <w:lang w:val="en-US"/>
          </w:rPr>
          <w:t>ru</w:t>
        </w:r>
      </w:hyperlink>
      <w:r w:rsidRPr="002A0C9B">
        <w:t xml:space="preserve"> </w:t>
      </w:r>
    </w:p>
    <w:p w:rsidR="00F46179" w:rsidRDefault="00F46179"/>
    <w:sectPr w:rsidR="00F4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3E"/>
    <w:rsid w:val="001E2D3E"/>
    <w:rsid w:val="00F4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20ABE-D1A5-457C-85EA-C1F71241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3E"/>
  </w:style>
  <w:style w:type="paragraph" w:styleId="1">
    <w:name w:val="heading 1"/>
    <w:basedOn w:val="a"/>
    <w:link w:val="10"/>
    <w:uiPriority w:val="9"/>
    <w:qFormat/>
    <w:rsid w:val="001E2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E2D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E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D3E"/>
    <w:rPr>
      <w:b/>
      <w:bCs/>
    </w:rPr>
  </w:style>
  <w:style w:type="paragraph" w:customStyle="1" w:styleId="11">
    <w:name w:val="1"/>
    <w:basedOn w:val="a"/>
    <w:rsid w:val="001E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E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areyki-66.rf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93261037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326103720" TargetMode="External"/><Relationship Id="rId5" Type="http://schemas.openxmlformats.org/officeDocument/2006/relationships/hyperlink" Target="http://xn--66-6kcad0avhj1du.xn--p1ai/store/batareiki-dlya-rechevih-processor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66-6kcad0avhj1du.xn--p1ai/store/batareiki-dlya-sluhovih-apparato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2020-09-04T03:31:00Z</dcterms:created>
  <dcterms:modified xsi:type="dcterms:W3CDTF">2020-09-04T03:32:00Z</dcterms:modified>
</cp:coreProperties>
</file>