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8DDBE" w14:textId="09818240" w:rsidR="006D5877" w:rsidRPr="00804516" w:rsidRDefault="00E04D32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«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ВКН</w:t>
      </w:r>
      <w:r w:rsidR="00F20EE6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Системы</w:t>
      </w:r>
      <w:r w:rsidRPr="00804516">
        <w:rPr>
          <w:rFonts w:ascii="Bahnschrift SemiLight SemiConde" w:hAnsi="Bahnschrift SemiLight SemiConde"/>
          <w:sz w:val="28"/>
          <w:szCs w:val="28"/>
        </w:rPr>
        <w:t>»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, ООО. </w:t>
      </w:r>
      <w:r w:rsidR="008A3179" w:rsidRPr="00804516">
        <w:rPr>
          <w:rFonts w:ascii="Bahnschrift SemiLight SemiConde" w:hAnsi="Bahnschrift SemiLight SemiConde"/>
          <w:sz w:val="28"/>
          <w:szCs w:val="28"/>
        </w:rPr>
        <w:t xml:space="preserve">Москва. </w:t>
      </w:r>
      <w:r w:rsidR="002D56E8" w:rsidRPr="00804516">
        <w:rPr>
          <w:rFonts w:ascii="Bahnschrift SemiLight SemiConde" w:hAnsi="Bahnschrift SemiLight SemiConde"/>
          <w:sz w:val="28"/>
          <w:szCs w:val="28"/>
        </w:rPr>
        <w:t>Прямые поставки из Европы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 И России.</w:t>
      </w:r>
      <w:r w:rsidR="002D56E8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Поставляем, обрабатываем, монтируем, предлагаем готовые архитектурные и отделочные решения. </w:t>
      </w:r>
      <w:r w:rsidR="009F551C" w:rsidRPr="00804516">
        <w:rPr>
          <w:rFonts w:ascii="Bahnschrift SemiLight SemiConde" w:hAnsi="Bahnschrift SemiLight SemiConde"/>
          <w:sz w:val="28"/>
          <w:szCs w:val="28"/>
        </w:rPr>
        <w:t xml:space="preserve">Узлы, варианты материалов, сметные расчеты и </w:t>
      </w:r>
      <w:proofErr w:type="gramStart"/>
      <w:r w:rsidR="009F551C" w:rsidRPr="00804516">
        <w:rPr>
          <w:rFonts w:ascii="Bahnschrift SemiLight SemiConde" w:hAnsi="Bahnschrift SemiLight SemiConde"/>
          <w:sz w:val="28"/>
          <w:szCs w:val="28"/>
        </w:rPr>
        <w:t>т.д.</w:t>
      </w:r>
      <w:proofErr w:type="gramEnd"/>
      <w:r w:rsidR="009F551C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Для архитектурного проектирования коммерческих объектов, отделки санузлов, объектов здравоохранения.</w:t>
      </w:r>
      <w:r w:rsidR="009F551C" w:rsidRPr="00804516">
        <w:rPr>
          <w:rFonts w:ascii="Bahnschrift SemiLight SemiConde" w:hAnsi="Bahnschrift SemiLight SemiConde"/>
          <w:sz w:val="28"/>
          <w:szCs w:val="28"/>
        </w:rPr>
        <w:t xml:space="preserve"> Коммерческих интерьеров, предприятий питаний и здравоохранения</w:t>
      </w:r>
      <w:r w:rsidR="00F67A14">
        <w:rPr>
          <w:rFonts w:ascii="Bahnschrift SemiLight SemiConde" w:hAnsi="Bahnschrift SemiLight SemiConde"/>
          <w:sz w:val="28"/>
          <w:szCs w:val="28"/>
        </w:rPr>
        <w:t>, детских учреждений.</w:t>
      </w:r>
    </w:p>
    <w:p w14:paraId="5C057F1D" w14:textId="1BA6CD4C" w:rsidR="007A2A9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Только европейск</w:t>
      </w:r>
      <w:r w:rsidR="00F67A14">
        <w:rPr>
          <w:rFonts w:ascii="Bahnschrift SemiLight SemiConde" w:hAnsi="Bahnschrift SemiLight SemiConde"/>
          <w:sz w:val="28"/>
          <w:szCs w:val="28"/>
        </w:rPr>
        <w:t>ие и отечественные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 высококачественные компакт панели и </w:t>
      </w:r>
      <w:r w:rsidR="007A2A97" w:rsidRPr="00804516">
        <w:rPr>
          <w:rFonts w:ascii="Bahnschrift SemiLight SemiConde" w:hAnsi="Bahnschrift SemiLight SemiConde"/>
          <w:sz w:val="28"/>
          <w:szCs w:val="28"/>
        </w:rPr>
        <w:t xml:space="preserve">бумажно-слоистые 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пластики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High</w:t>
      </w:r>
      <w:r w:rsidR="00F67A14" w:rsidRP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Pressure</w:t>
      </w:r>
      <w:r w:rsidR="00F67A14" w:rsidRP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Laminate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, панели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HPL</w:t>
      </w:r>
      <w:r w:rsidR="00F67A14">
        <w:rPr>
          <w:rFonts w:ascii="Bahnschrift SemiLight SemiConde" w:hAnsi="Bahnschrift SemiLight SemiConde"/>
          <w:sz w:val="28"/>
          <w:szCs w:val="28"/>
        </w:rPr>
        <w:t>, пластик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 HPL 2-20 мм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. ДБСП декоративный архитектурный бумажно-слоистый для стен, </w:t>
      </w:r>
      <w:proofErr w:type="spellStart"/>
      <w:r w:rsidR="00F67A14">
        <w:rPr>
          <w:rFonts w:ascii="Bahnschrift SemiLight SemiConde" w:hAnsi="Bahnschrift SemiLight SemiConde"/>
          <w:sz w:val="28"/>
          <w:szCs w:val="28"/>
        </w:rPr>
        <w:t>сантехперегородок</w:t>
      </w:r>
      <w:proofErr w:type="spellEnd"/>
      <w:r w:rsidR="00F67A14">
        <w:rPr>
          <w:rFonts w:ascii="Bahnschrift SemiLight SemiConde" w:hAnsi="Bahnschrift SemiLight SemiConde"/>
          <w:sz w:val="28"/>
          <w:szCs w:val="28"/>
        </w:rPr>
        <w:t xml:space="preserve">, потолков, компакт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HPL</w:t>
      </w:r>
      <w:r w:rsidR="00F67A14" w:rsidRP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мебели. 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Прямые поставки с заводов 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в России, 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Австрия, Польша, Германия. </w:t>
      </w:r>
    </w:p>
    <w:p w14:paraId="02C4C6C7" w14:textId="374CC703" w:rsidR="006D5877" w:rsidRPr="00804516" w:rsidRDefault="007A2A9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BE10D6" wp14:editId="1DCE4501">
            <wp:simplePos x="0" y="0"/>
            <wp:positionH relativeFrom="column">
              <wp:posOffset>2540</wp:posOffset>
            </wp:positionH>
            <wp:positionV relativeFrom="paragraph">
              <wp:posOffset>33020</wp:posOffset>
            </wp:positionV>
            <wp:extent cx="2171700" cy="21405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Поставляем готовые </w:t>
      </w:r>
      <w:proofErr w:type="gramStart"/>
      <w:r w:rsidR="006D5877" w:rsidRPr="00804516">
        <w:rPr>
          <w:rFonts w:ascii="Bahnschrift SemiLight SemiConde" w:hAnsi="Bahnschrift SemiLight SemiConde"/>
          <w:sz w:val="28"/>
          <w:szCs w:val="28"/>
        </w:rPr>
        <w:t>изделия: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 xml:space="preserve"> 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Конструкционные</w:t>
      </w:r>
      <w:proofErr w:type="gramEnd"/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 толстые самонесущие антивандальные стеновые панели компакт HPL (2-20 мм, белое</w:t>
      </w:r>
      <w:r w:rsidR="00F20EE6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="00640BE4" w:rsidRPr="00804516">
        <w:rPr>
          <w:rFonts w:ascii="Bahnschrift SemiLight SemiConde" w:hAnsi="Bahnschrift SemiLight SemiConde"/>
          <w:sz w:val="28"/>
          <w:szCs w:val="28"/>
        </w:rPr>
        <w:t>,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черное</w:t>
      </w:r>
      <w:r w:rsidR="00F20EE6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="00640BE4" w:rsidRPr="00804516">
        <w:rPr>
          <w:rFonts w:ascii="Bahnschrift SemiLight SemiConde" w:hAnsi="Bahnschrift SemiLight SemiConde"/>
          <w:sz w:val="28"/>
          <w:szCs w:val="28"/>
        </w:rPr>
        <w:t>,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коричневое), медицинские панели антибактери</w:t>
      </w:r>
      <w:r w:rsidR="00454039" w:rsidRPr="00804516">
        <w:rPr>
          <w:rFonts w:ascii="Bahnschrift SemiLight SemiConde" w:hAnsi="Bahnschrift SemiLight SemiConde"/>
          <w:sz w:val="28"/>
          <w:szCs w:val="28"/>
        </w:rPr>
        <w:t>альные</w:t>
      </w:r>
      <w:r w:rsidR="00640BE4" w:rsidRPr="00804516">
        <w:rPr>
          <w:rFonts w:ascii="Bahnschrift SemiLight SemiConde" w:hAnsi="Bahnschrift SemiLight SemiConde"/>
          <w:sz w:val="28"/>
          <w:szCs w:val="28"/>
        </w:rPr>
        <w:t>: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 защита от синих ламп</w:t>
      </w:r>
      <w:r w:rsidR="00640BE4" w:rsidRPr="00804516">
        <w:rPr>
          <w:rFonts w:ascii="Bahnschrift SemiLight SemiConde" w:hAnsi="Bahnschrift SemiLight SemiConde"/>
          <w:sz w:val="28"/>
          <w:szCs w:val="28"/>
        </w:rPr>
        <w:t xml:space="preserve">,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хлора</w:t>
      </w:r>
      <w:r w:rsidR="00640BE4" w:rsidRPr="00804516">
        <w:rPr>
          <w:rFonts w:ascii="Bahnschrift SemiLight SemiConde" w:hAnsi="Bahnschrift SemiLight SemiConde"/>
          <w:sz w:val="28"/>
          <w:szCs w:val="28"/>
        </w:rPr>
        <w:t xml:space="preserve">,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химии</w:t>
      </w:r>
      <w:r w:rsidR="00640BE4" w:rsidRPr="00804516">
        <w:rPr>
          <w:rFonts w:ascii="Bahnschrift SemiLight SemiConde" w:hAnsi="Bahnschrift SemiLight SemiConde"/>
          <w:sz w:val="28"/>
          <w:szCs w:val="28"/>
        </w:rPr>
        <w:t xml:space="preserve">,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воды</w:t>
      </w:r>
      <w:r w:rsidR="00640BE4" w:rsidRPr="00804516">
        <w:rPr>
          <w:rFonts w:ascii="Bahnschrift SemiLight SemiConde" w:hAnsi="Bahnschrift SemiLight SemiConde"/>
          <w:sz w:val="28"/>
          <w:szCs w:val="28"/>
        </w:rPr>
        <w:t xml:space="preserve">,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ударов</w:t>
      </w:r>
      <w:r w:rsidR="00640BE4" w:rsidRPr="00804516">
        <w:rPr>
          <w:rFonts w:ascii="Bahnschrift SemiLight SemiConde" w:hAnsi="Bahnschrift SemiLight SemiConde"/>
          <w:sz w:val="28"/>
          <w:szCs w:val="28"/>
        </w:rPr>
        <w:t xml:space="preserve">, </w:t>
      </w:r>
      <w:proofErr w:type="spellStart"/>
      <w:r w:rsidR="006D5877" w:rsidRPr="00804516">
        <w:rPr>
          <w:rFonts w:ascii="Bahnschrift SemiLight SemiConde" w:hAnsi="Bahnschrift SemiLight SemiConde"/>
          <w:sz w:val="28"/>
          <w:szCs w:val="28"/>
        </w:rPr>
        <w:t>дезрастворов</w:t>
      </w:r>
      <w:proofErr w:type="spellEnd"/>
      <w:r w:rsidR="00640BE4" w:rsidRPr="00804516">
        <w:rPr>
          <w:rFonts w:ascii="Bahnschrift SemiLight SemiConde" w:hAnsi="Bahnschrift SemiLight SemiConde"/>
          <w:sz w:val="28"/>
          <w:szCs w:val="28"/>
        </w:rPr>
        <w:t xml:space="preserve">,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УФ синих ламп</w:t>
      </w:r>
      <w:r w:rsidR="00F20EE6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>граффити  и т.д.</w:t>
      </w:r>
    </w:p>
    <w:p w14:paraId="757584D5" w14:textId="5AB82728" w:rsidR="006D5877" w:rsidRPr="00804516" w:rsidRDefault="0090228E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19AA79" wp14:editId="2358811D">
            <wp:simplePos x="0" y="0"/>
            <wp:positionH relativeFrom="column">
              <wp:posOffset>3555365</wp:posOffset>
            </wp:positionH>
            <wp:positionV relativeFrom="paragraph">
              <wp:posOffset>363855</wp:posOffset>
            </wp:positionV>
            <wp:extent cx="2819400" cy="33432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877" w:rsidRPr="00804516">
        <w:rPr>
          <w:rFonts w:ascii="Bahnschrift SemiLight SemiConde" w:hAnsi="Bahnschrift SemiLight SemiConde"/>
          <w:sz w:val="28"/>
          <w:szCs w:val="28"/>
        </w:rPr>
        <w:t>Все виды изделий и конструкций для спортивных, детских, медицинских, пищевых и учебных заведений</w:t>
      </w:r>
      <w:r w:rsidR="007A2A97" w:rsidRPr="00804516">
        <w:rPr>
          <w:rFonts w:ascii="Bahnschrift SemiLight SemiConde" w:hAnsi="Bahnschrift SemiLight SemiConde"/>
          <w:sz w:val="28"/>
          <w:szCs w:val="28"/>
        </w:rPr>
        <w:t xml:space="preserve">.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Полный спектр конструкций для коммерческих интерьеров и санузлов. Система Steelka®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, фурнитура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Sanikab</w:t>
      </w:r>
      <w:r w:rsidR="00F67A14">
        <w:rPr>
          <w:rFonts w:ascii="Bahnschrift SemiLight SemiConde" w:hAnsi="Bahnschrift SemiLight SemiConde"/>
          <w:sz w:val="28"/>
          <w:szCs w:val="28"/>
        </w:rPr>
        <w:t>,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 (модульные </w:t>
      </w:r>
      <w:proofErr w:type="spellStart"/>
      <w:r w:rsidR="006D5877" w:rsidRPr="00804516">
        <w:rPr>
          <w:rFonts w:ascii="Bahnschrift SemiLight SemiConde" w:hAnsi="Bahnschrift SemiLight SemiConde"/>
          <w:sz w:val="28"/>
          <w:szCs w:val="28"/>
        </w:rPr>
        <w:t>сантехперегородки</w:t>
      </w:r>
      <w:proofErr w:type="spellEnd"/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 HPL для туалетов, </w:t>
      </w:r>
      <w:proofErr w:type="spellStart"/>
      <w:r w:rsidR="006D5877" w:rsidRPr="00804516">
        <w:rPr>
          <w:rFonts w:ascii="Bahnschrift SemiLight SemiConde" w:hAnsi="Bahnschrift SemiLight SemiConde"/>
          <w:sz w:val="28"/>
          <w:szCs w:val="28"/>
        </w:rPr>
        <w:t>сантехкабины</w:t>
      </w:r>
      <w:proofErr w:type="spellEnd"/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 для всех уровней санузлов, сантехнические перегородки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HPL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 и душевые кабинки, писсуарные перегородки)</w:t>
      </w:r>
    </w:p>
    <w:p w14:paraId="3875E221" w14:textId="665C0077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Пластик Compact HPL 12 мм для сантехнических</w:t>
      </w:r>
      <w:r w:rsidR="00F67A14" w:rsidRP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</w:rPr>
        <w:t>санитарные туалетные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 перегородок</w:t>
      </w:r>
      <w:r w:rsidR="009F551C" w:rsidRPr="00804516">
        <w:rPr>
          <w:rFonts w:ascii="Bahnschrift SemiLight SemiConde" w:hAnsi="Bahnschrift SemiLight SemiConde"/>
          <w:sz w:val="28"/>
          <w:szCs w:val="28"/>
        </w:rPr>
        <w:t xml:space="preserve"> санузлов</w:t>
      </w:r>
    </w:p>
    <w:p w14:paraId="1D70E47B" w14:textId="6FCC62C8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Пластик и панели HPL интерьерные для стен коммерческих объектов</w:t>
      </w:r>
    </w:p>
    <w:p w14:paraId="52CBBB34" w14:textId="5872C4E5" w:rsidR="0090228E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Детские и взрослые сантехнические перегородки Hpl санузлов</w:t>
      </w:r>
      <w:r w:rsidR="009F551C" w:rsidRPr="00804516">
        <w:rPr>
          <w:rFonts w:ascii="Bahnschrift SemiLight SemiConde" w:hAnsi="Bahnschrift SemiLight SemiConde"/>
          <w:sz w:val="28"/>
          <w:szCs w:val="28"/>
        </w:rPr>
        <w:t xml:space="preserve"> и туалетов</w:t>
      </w:r>
      <w:r w:rsidR="00E04D32" w:rsidRPr="00804516">
        <w:rPr>
          <w:rFonts w:ascii="Bahnschrift SemiLight SemiConde" w:hAnsi="Bahnschrift SemiLight SemiConde"/>
          <w:sz w:val="28"/>
          <w:szCs w:val="28"/>
        </w:rPr>
        <w:t xml:space="preserve">. 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Детские и взрослые душевые перегородки, </w:t>
      </w:r>
      <w:proofErr w:type="spellStart"/>
      <w:r w:rsidRPr="00804516">
        <w:rPr>
          <w:rFonts w:ascii="Bahnschrift SemiLight SemiConde" w:hAnsi="Bahnschrift SemiLight SemiConde"/>
          <w:sz w:val="28"/>
          <w:szCs w:val="28"/>
        </w:rPr>
        <w:t>сантехкабины</w:t>
      </w:r>
      <w:proofErr w:type="spellEnd"/>
      <w:r w:rsidR="009F551C" w:rsidRPr="00804516">
        <w:rPr>
          <w:rFonts w:ascii="Bahnschrift SemiLight SemiConde" w:hAnsi="Bahnschrift SemiLight SemiConde"/>
          <w:sz w:val="28"/>
          <w:szCs w:val="28"/>
        </w:rPr>
        <w:t xml:space="preserve">, </w:t>
      </w:r>
      <w:proofErr w:type="spellStart"/>
      <w:r w:rsidR="00AC1478">
        <w:rPr>
          <w:rFonts w:ascii="Bahnschrift SemiLight SemiConde" w:hAnsi="Bahnschrift SemiLight SemiConde"/>
          <w:sz w:val="28"/>
          <w:szCs w:val="28"/>
        </w:rPr>
        <w:t>санитакрные</w:t>
      </w:r>
      <w:proofErr w:type="spellEnd"/>
      <w:r w:rsidR="00AC1478">
        <w:rPr>
          <w:rFonts w:ascii="Bahnschrift SemiLight SemiConde" w:hAnsi="Bahnschrift SemiLight SemiConde"/>
          <w:sz w:val="28"/>
          <w:szCs w:val="28"/>
        </w:rPr>
        <w:t xml:space="preserve"> перегородки </w:t>
      </w:r>
      <w:r w:rsidR="00AC1478">
        <w:rPr>
          <w:rFonts w:ascii="Bahnschrift SemiLight SemiConde" w:hAnsi="Bahnschrift SemiLight SemiConde"/>
          <w:sz w:val="28"/>
          <w:szCs w:val="28"/>
          <w:lang w:val="en-US"/>
        </w:rPr>
        <w:t>HPL</w:t>
      </w:r>
      <w:r w:rsidR="00AC1478" w:rsidRPr="00AC1478">
        <w:rPr>
          <w:rFonts w:ascii="Bahnschrift SemiLight SemiConde" w:hAnsi="Bahnschrift SemiLight SemiConde"/>
          <w:sz w:val="28"/>
          <w:szCs w:val="28"/>
        </w:rPr>
        <w:t xml:space="preserve"> </w:t>
      </w:r>
      <w:r w:rsidR="00AC1478">
        <w:rPr>
          <w:rFonts w:ascii="Bahnschrift SemiLight SemiConde" w:hAnsi="Bahnschrift SemiLight SemiConde"/>
          <w:sz w:val="28"/>
          <w:szCs w:val="28"/>
        </w:rPr>
        <w:t xml:space="preserve">пластик </w:t>
      </w:r>
      <w:r w:rsidR="00AC1478">
        <w:rPr>
          <w:rFonts w:ascii="Bahnschrift SemiLight SemiConde" w:hAnsi="Bahnschrift SemiLight SemiConde"/>
          <w:sz w:val="28"/>
          <w:szCs w:val="28"/>
        </w:rPr>
        <w:lastRenderedPageBreak/>
        <w:t xml:space="preserve">нержавеющая система </w:t>
      </w:r>
      <w:r w:rsidR="00AC1478">
        <w:rPr>
          <w:rFonts w:ascii="Bahnschrift SemiLight SemiConde" w:hAnsi="Bahnschrift SemiLight SemiConde"/>
          <w:sz w:val="28"/>
          <w:szCs w:val="28"/>
          <w:lang w:val="en-US"/>
        </w:rPr>
        <w:t>STEELKA</w:t>
      </w:r>
      <w:r w:rsidR="00AC1478">
        <w:rPr>
          <w:rFonts w:ascii="Bahnschrift SemiLight SemiConde" w:hAnsi="Bahnschrift SemiLight SemiConde"/>
          <w:sz w:val="28"/>
          <w:szCs w:val="28"/>
        </w:rPr>
        <w:t xml:space="preserve">, </w:t>
      </w:r>
      <w:r w:rsidR="009F551C" w:rsidRPr="00804516">
        <w:rPr>
          <w:rFonts w:ascii="Bahnschrift SemiLight SemiConde" w:hAnsi="Bahnschrift SemiLight SemiConde"/>
          <w:sz w:val="28"/>
          <w:szCs w:val="28"/>
        </w:rPr>
        <w:t>душевые перегородки</w:t>
      </w:r>
      <w:r w:rsidR="00EF34F7">
        <w:rPr>
          <w:rFonts w:ascii="Bahnschrift SemiLight SemiConde" w:hAnsi="Bahnschrift SemiLight SemiConde"/>
          <w:sz w:val="28"/>
          <w:szCs w:val="28"/>
        </w:rPr>
        <w:t xml:space="preserve"> </w:t>
      </w:r>
      <w:r w:rsidR="00637B3A" w:rsidRPr="00804516">
        <w:rPr>
          <w:rFonts w:ascii="Bahnschrift SemiLight SemiConde" w:hAnsi="Bahnschrift SemiLight SemiConde"/>
          <w:noProof/>
          <w:sz w:val="28"/>
          <w:szCs w:val="28"/>
        </w:rPr>
        <w:drawing>
          <wp:inline distT="0" distB="0" distL="0" distR="0" wp14:anchorId="579F4D30" wp14:editId="523908CC">
            <wp:extent cx="3360075" cy="2228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92" cy="22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B3A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="00637B3A" w:rsidRPr="00804516">
        <w:rPr>
          <w:rFonts w:ascii="Bahnschrift SemiLight SemiConde" w:hAnsi="Bahnschrift SemiLight SemiConde"/>
          <w:noProof/>
          <w:sz w:val="28"/>
          <w:szCs w:val="28"/>
        </w:rPr>
        <w:drawing>
          <wp:inline distT="0" distB="0" distL="0" distR="0" wp14:anchorId="3090E33D" wp14:editId="74711F7D">
            <wp:extent cx="3067050" cy="17175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69" cy="17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B517" w14:textId="7D6D24AA" w:rsidR="006D5877" w:rsidRPr="00F67A14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Детские и взрослые писсуарные перегородки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HPL</w:t>
      </w:r>
    </w:p>
    <w:p w14:paraId="23291823" w14:textId="77777777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Детские и взрослые многоуровневые столешницы – тумбы под раковины</w:t>
      </w:r>
    </w:p>
    <w:p w14:paraId="7A8FB5F3" w14:textId="77777777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Столешницы для санузлов и пищеблоков коммерческих и спортивных объектов</w:t>
      </w:r>
    </w:p>
    <w:p w14:paraId="7644372A" w14:textId="15B37D7A" w:rsidR="006D5877" w:rsidRPr="00F67A14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 xml:space="preserve">Столешницы для столовых, предприятий питания и мед. </w:t>
      </w:r>
      <w:r w:rsidR="00F67A14" w:rsidRPr="00804516">
        <w:rPr>
          <w:rFonts w:ascii="Bahnschrift SemiLight SemiConde" w:hAnsi="Bahnschrift SemiLight SemiConde"/>
          <w:sz w:val="28"/>
          <w:szCs w:val="28"/>
        </w:rPr>
        <w:t>К</w:t>
      </w:r>
      <w:r w:rsidRPr="00804516">
        <w:rPr>
          <w:rFonts w:ascii="Bahnschrift SemiLight SemiConde" w:hAnsi="Bahnschrift SemiLight SemiConde"/>
          <w:sz w:val="28"/>
          <w:szCs w:val="28"/>
        </w:rPr>
        <w:t>абинетов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, </w:t>
      </w:r>
      <w:proofErr w:type="spellStart"/>
      <w:r w:rsidR="00F67A14">
        <w:rPr>
          <w:rFonts w:ascii="Bahnschrift SemiLight SemiConde" w:hAnsi="Bahnschrift SemiLight SemiConde"/>
          <w:sz w:val="28"/>
          <w:szCs w:val="28"/>
        </w:rPr>
        <w:t>фармпредприятий</w:t>
      </w:r>
      <w:proofErr w:type="spellEnd"/>
    </w:p>
    <w:p w14:paraId="32054B42" w14:textId="77777777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Столешницы-тумбы HPL для санузлов и туалетов любого уровня</w:t>
      </w:r>
    </w:p>
    <w:p w14:paraId="1024E657" w14:textId="5202C43F" w:rsidR="006D5877" w:rsidRPr="00804516" w:rsidRDefault="00266DA2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026B28" wp14:editId="4EA67E47">
            <wp:simplePos x="0" y="0"/>
            <wp:positionH relativeFrom="column">
              <wp:posOffset>-635</wp:posOffset>
            </wp:positionH>
            <wp:positionV relativeFrom="paragraph">
              <wp:posOffset>313690</wp:posOffset>
            </wp:positionV>
            <wp:extent cx="2690495" cy="25812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Панели Г1 ГОСТ 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КМ1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антивандальные для стен спортзалов, бассейнов, стадионов, торговых комплексов, для отделки коридоров</w:t>
      </w:r>
    </w:p>
    <w:p w14:paraId="3F58FB0A" w14:textId="66BD2CD7" w:rsidR="000E6F23" w:rsidRPr="00804516" w:rsidRDefault="000E6F23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  <w:highlight w:val="yellow"/>
        </w:rPr>
        <w:t xml:space="preserve">Медицинские </w:t>
      </w:r>
      <w:r w:rsidR="0009742B">
        <w:rPr>
          <w:rFonts w:ascii="Bahnschrift SemiLight SemiConde" w:hAnsi="Bahnschrift SemiLight SemiConde"/>
          <w:sz w:val="28"/>
          <w:szCs w:val="28"/>
          <w:highlight w:val="yellow"/>
        </w:rPr>
        <w:t xml:space="preserve">гигиенические </w:t>
      </w:r>
      <w:r w:rsidRPr="00804516">
        <w:rPr>
          <w:rFonts w:ascii="Bahnschrift SemiLight SemiConde" w:hAnsi="Bahnschrift SemiLight SemiConde"/>
          <w:sz w:val="28"/>
          <w:szCs w:val="28"/>
          <w:highlight w:val="yellow"/>
        </w:rPr>
        <w:t>антибактериальные панели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 для чистых помещений и объектов здравоохранения</w:t>
      </w:r>
      <w:r w:rsidR="00F67A14">
        <w:rPr>
          <w:rFonts w:ascii="Bahnschrift SemiLight SemiConde" w:hAnsi="Bahnschrift SemiLight SemiConde"/>
          <w:sz w:val="28"/>
          <w:szCs w:val="28"/>
        </w:rPr>
        <w:t>, операционных, клиник, больниц</w:t>
      </w:r>
    </w:p>
    <w:p w14:paraId="584068F9" w14:textId="77866C90" w:rsidR="000E6F23" w:rsidRPr="00804516" w:rsidRDefault="000E6F23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Дизайн панели для пищевой промышленности и предприятий питания</w:t>
      </w:r>
    </w:p>
    <w:p w14:paraId="72A55665" w14:textId="34349C6E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Панели декоративные влагостойкие интерьерные для коммерческих объектов любого уровня, интерьерные HPL панели</w:t>
      </w:r>
    </w:p>
    <w:p w14:paraId="4BF042C6" w14:textId="3402250E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Металлизированные панели, перфорированные панели, панели с цифровой печатью</w:t>
      </w:r>
      <w:r w:rsidR="00637B3A" w:rsidRPr="00804516">
        <w:rPr>
          <w:rFonts w:ascii="Bahnschrift SemiLight SemiConde" w:hAnsi="Bahnschrift SemiLight SemiConde"/>
          <w:sz w:val="28"/>
          <w:szCs w:val="28"/>
        </w:rPr>
        <w:t>.</w:t>
      </w:r>
    </w:p>
    <w:p w14:paraId="5B3E76ED" w14:textId="24072257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Детские и взрослые конструкции для раздевалок (шкафчики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HPL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 для переодевания</w:t>
      </w:r>
      <w:r w:rsidR="00F67A14" w:rsidRP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</w:rPr>
        <w:t>персонала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, шкафы для 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спортивных </w:t>
      </w:r>
      <w:r w:rsidRPr="00804516">
        <w:rPr>
          <w:rFonts w:ascii="Bahnschrift SemiLight SemiConde" w:hAnsi="Bahnschrift SemiLight SemiConde"/>
          <w:sz w:val="28"/>
          <w:szCs w:val="28"/>
        </w:rPr>
        <w:t>раздевалок, шкафчики для бассейнов, локеры, ячейки, стеллажи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, шкафчики для отелей и гостиниц из пластика компакт ламината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HPL</w:t>
      </w:r>
      <w:r w:rsidR="00F67A14" w:rsidRP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SANIKAB</w:t>
      </w:r>
      <w:r w:rsidRPr="00804516">
        <w:rPr>
          <w:rFonts w:ascii="Bahnschrift SemiLight SemiConde" w:hAnsi="Bahnschrift SemiLight SemiConde"/>
          <w:sz w:val="28"/>
          <w:szCs w:val="28"/>
        </w:rPr>
        <w:t>).</w:t>
      </w:r>
    </w:p>
    <w:p w14:paraId="06654981" w14:textId="20A0BA7A" w:rsidR="006D5877" w:rsidRPr="00804516" w:rsidRDefault="006D5877" w:rsidP="00E04D32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 xml:space="preserve">Профессиональная спортивная мебель для </w:t>
      </w:r>
      <w:proofErr w:type="gramStart"/>
      <w:r w:rsidRPr="00804516">
        <w:rPr>
          <w:rFonts w:ascii="Bahnschrift SemiLight SemiConde" w:hAnsi="Bahnschrift SemiLight SemiConde"/>
          <w:sz w:val="28"/>
          <w:szCs w:val="28"/>
        </w:rPr>
        <w:t xml:space="preserve">раздевалок 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="000E6F23" w:rsidRPr="00804516">
        <w:rPr>
          <w:rFonts w:ascii="Bahnschrift SemiLight SemiConde" w:hAnsi="Bahnschrift SemiLight SemiConde"/>
          <w:sz w:val="28"/>
          <w:szCs w:val="28"/>
          <w:lang w:val="en-US"/>
        </w:rPr>
        <w:t>Sanikab</w:t>
      </w:r>
      <w:proofErr w:type="gramEnd"/>
      <w:r w:rsidR="000E6F23" w:rsidRPr="00804516">
        <w:rPr>
          <w:rFonts w:ascii="Bahnschrift SemiLight SemiConde" w:hAnsi="Bahnschrift SemiLight SemiConde"/>
          <w:sz w:val="28"/>
          <w:szCs w:val="28"/>
        </w:rPr>
        <w:t xml:space="preserve"> (Польша) 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и 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>влагостойкая мебель для бассейнов  каркасн</w:t>
      </w:r>
      <w:r w:rsidR="00804516">
        <w:rPr>
          <w:rFonts w:ascii="Bahnschrift SemiLight SemiConde" w:hAnsi="Bahnschrift SemiLight SemiConde"/>
          <w:sz w:val="28"/>
          <w:szCs w:val="28"/>
        </w:rPr>
        <w:t>ы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>е и бескаркасн</w:t>
      </w:r>
      <w:r w:rsidR="00804516">
        <w:rPr>
          <w:rFonts w:ascii="Bahnschrift SemiLight SemiConde" w:hAnsi="Bahnschrift SemiLight SemiConde"/>
          <w:sz w:val="28"/>
          <w:szCs w:val="28"/>
        </w:rPr>
        <w:t>ы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 xml:space="preserve">е системы </w:t>
      </w:r>
      <w:r w:rsidRPr="00804516">
        <w:rPr>
          <w:rFonts w:ascii="Bahnschrift SemiLight SemiConde" w:hAnsi="Bahnschrift SemiLight SemiConde"/>
          <w:sz w:val="28"/>
          <w:szCs w:val="28"/>
        </w:rPr>
        <w:t>(алюминиевая система</w:t>
      </w:r>
      <w:r w:rsidR="00F20EE6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Pr="00804516">
        <w:rPr>
          <w:rFonts w:ascii="Bahnschrift SemiLight SemiConde" w:hAnsi="Bahnschrift SemiLight SemiConde"/>
          <w:sz w:val="28"/>
          <w:szCs w:val="28"/>
        </w:rPr>
        <w:lastRenderedPageBreak/>
        <w:t>/пластик HPL компакт 8-12 мм/нержавеющая фурнитура</w:t>
      </w:r>
      <w:r w:rsidR="00DB3049">
        <w:rPr>
          <w:rFonts w:ascii="Bahnschrift SemiLight SemiConde" w:hAnsi="Bahnschrift SemiLight SemiConde"/>
          <w:sz w:val="28"/>
          <w:szCs w:val="28"/>
        </w:rPr>
        <w:t xml:space="preserve"> </w:t>
      </w:r>
      <w:r w:rsidR="00DB3049">
        <w:rPr>
          <w:rFonts w:ascii="Bahnschrift SemiLight SemiConde" w:hAnsi="Bahnschrift SemiLight SemiConde"/>
          <w:sz w:val="28"/>
          <w:szCs w:val="28"/>
          <w:lang w:val="en-US"/>
        </w:rPr>
        <w:t>Steelka</w:t>
      </w:r>
      <w:r w:rsidRPr="00804516">
        <w:rPr>
          <w:rFonts w:ascii="Bahnschrift SemiLight SemiConde" w:hAnsi="Bahnschrift SemiLight SemiConde"/>
          <w:sz w:val="28"/>
          <w:szCs w:val="28"/>
        </w:rPr>
        <w:t>), поставки из Европы – SANIKAB (Польша)</w:t>
      </w:r>
    </w:p>
    <w:p w14:paraId="76C18073" w14:textId="7A2A56DC" w:rsidR="006D5877" w:rsidRPr="00F67A14" w:rsidRDefault="00637B3A" w:rsidP="00E04D32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noProof/>
          <w:sz w:val="28"/>
          <w:szCs w:val="28"/>
          <w:highlight w:val="yellow"/>
        </w:rPr>
        <w:drawing>
          <wp:anchor distT="0" distB="0" distL="114300" distR="114300" simplePos="0" relativeHeight="251661312" behindDoc="0" locked="0" layoutInCell="1" allowOverlap="1" wp14:anchorId="5C06C63D" wp14:editId="1FC3A496">
            <wp:simplePos x="0" y="0"/>
            <wp:positionH relativeFrom="column">
              <wp:posOffset>3469640</wp:posOffset>
            </wp:positionH>
            <wp:positionV relativeFrom="paragraph">
              <wp:posOffset>4445</wp:posOffset>
            </wp:positionV>
            <wp:extent cx="3000375" cy="213360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877" w:rsidRPr="00804516">
        <w:rPr>
          <w:rFonts w:ascii="Bahnschrift SemiLight SemiConde" w:hAnsi="Bahnschrift SemiLight SemiConde"/>
          <w:sz w:val="28"/>
          <w:szCs w:val="28"/>
          <w:highlight w:val="yellow"/>
        </w:rPr>
        <w:t>Отбойные системы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 (отбойники HPL, доски отбойные HPL) для медицины, коридоров, спортзалов, бассейнов и музыкальных залов</w:t>
      </w:r>
      <w:r w:rsidR="00F67A14">
        <w:rPr>
          <w:rFonts w:ascii="Bahnschrift SemiLight SemiConde" w:hAnsi="Bahnschrift SemiLight SemiConde"/>
          <w:sz w:val="28"/>
          <w:szCs w:val="28"/>
        </w:rPr>
        <w:t>, для защиты и отделки стен коридоров</w:t>
      </w:r>
    </w:p>
    <w:p w14:paraId="7869AA85" w14:textId="137CF8E3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Уличная детская и взрослая мебель, ограждения, конструкции зонирования, заборы</w:t>
      </w:r>
    </w:p>
    <w:p w14:paraId="08BF9C24" w14:textId="4470C3DF" w:rsidR="006D5877" w:rsidRPr="00F67A14" w:rsidRDefault="00366E29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711FB84" wp14:editId="6184FFC4">
            <wp:simplePos x="0" y="0"/>
            <wp:positionH relativeFrom="column">
              <wp:posOffset>-187960</wp:posOffset>
            </wp:positionH>
            <wp:positionV relativeFrom="paragraph">
              <wp:posOffset>0</wp:posOffset>
            </wp:positionV>
            <wp:extent cx="2857500" cy="29432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877" w:rsidRPr="00804516">
        <w:rPr>
          <w:rFonts w:ascii="Bahnschrift SemiLight SemiConde" w:hAnsi="Bahnschrift SemiLight SemiConde"/>
          <w:sz w:val="28"/>
          <w:szCs w:val="28"/>
          <w:highlight w:val="yellow"/>
        </w:rPr>
        <w:t>Фасадный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 строительно-архитектурный пластик компакт (</w:t>
      </w:r>
      <w:r w:rsidR="00F67A14">
        <w:rPr>
          <w:rFonts w:ascii="Bahnschrift SemiLight SemiConde" w:hAnsi="Bahnschrift SemiLight SemiConde"/>
          <w:sz w:val="28"/>
          <w:szCs w:val="28"/>
        </w:rPr>
        <w:t>Россия, Польша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>). Фасадные облицовочные панели для улицы.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 Фасады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HPL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, фасадные панели </w:t>
      </w:r>
      <w:r w:rsidR="00F67A14">
        <w:rPr>
          <w:rFonts w:ascii="Bahnschrift SemiLight SemiConde" w:hAnsi="Bahnschrift SemiLight SemiConde"/>
          <w:sz w:val="28"/>
          <w:szCs w:val="28"/>
          <w:lang w:val="en-US"/>
        </w:rPr>
        <w:t>HPL</w:t>
      </w:r>
      <w:r w:rsidR="00F67A14" w:rsidRPr="00F67A14">
        <w:rPr>
          <w:rFonts w:ascii="Bahnschrift SemiLight SemiConde" w:hAnsi="Bahnschrift SemiLight SemiConde"/>
          <w:sz w:val="28"/>
          <w:szCs w:val="28"/>
        </w:rPr>
        <w:t xml:space="preserve"> </w:t>
      </w:r>
      <w:r w:rsidR="00F67A14">
        <w:rPr>
          <w:rFonts w:ascii="Bahnschrift SemiLight SemiConde" w:hAnsi="Bahnschrift SemiLight SemiConde"/>
          <w:sz w:val="28"/>
          <w:szCs w:val="28"/>
        </w:rPr>
        <w:t>компакт.</w:t>
      </w:r>
    </w:p>
    <w:p w14:paraId="39D5D33E" w14:textId="540B86FB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Перфорированные фасады, перфорированные интерьеры.</w:t>
      </w:r>
    </w:p>
    <w:p w14:paraId="5B15B3E9" w14:textId="06005181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Фасады HPL с цифровой печатью на панели</w:t>
      </w:r>
    </w:p>
    <w:p w14:paraId="6AA3C8EF" w14:textId="4EA5CF93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Пластик и готовые конструкции уличной мебели, заборы, ограды</w:t>
      </w:r>
    </w:p>
    <w:p w14:paraId="28606A1E" w14:textId="5D23E8F1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 xml:space="preserve">Мебель по авторским эскизам и Вашим ТЗ, детская мебель по эскизам, мебель в детские сады/школы и </w:t>
      </w:r>
      <w:proofErr w:type="gramStart"/>
      <w:r w:rsidRPr="00804516">
        <w:rPr>
          <w:rFonts w:ascii="Bahnschrift SemiLight SemiConde" w:hAnsi="Bahnschrift SemiLight SemiConde"/>
          <w:sz w:val="28"/>
          <w:szCs w:val="28"/>
        </w:rPr>
        <w:t>т.д.</w:t>
      </w:r>
      <w:proofErr w:type="gramEnd"/>
    </w:p>
    <w:p w14:paraId="15D3CCF4" w14:textId="77777777" w:rsidR="006D5877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 xml:space="preserve">Все виды обработки пластика Compact HPL (CNC </w:t>
      </w:r>
      <w:proofErr w:type="spellStart"/>
      <w:r w:rsidRPr="00804516">
        <w:rPr>
          <w:rFonts w:ascii="Bahnschrift SemiLight SemiConde" w:hAnsi="Bahnschrift SemiLight SemiConde"/>
          <w:sz w:val="28"/>
          <w:szCs w:val="28"/>
        </w:rPr>
        <w:t>nesting</w:t>
      </w:r>
      <w:proofErr w:type="spellEnd"/>
      <w:r w:rsidRPr="00804516">
        <w:rPr>
          <w:rFonts w:ascii="Bahnschrift SemiLight SemiConde" w:hAnsi="Bahnschrift SemiLight SemiConde"/>
          <w:sz w:val="28"/>
          <w:szCs w:val="28"/>
        </w:rPr>
        <w:t>).</w:t>
      </w:r>
    </w:p>
    <w:p w14:paraId="4FC14439" w14:textId="25BC0551" w:rsidR="000E6F23" w:rsidRPr="00804516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>Раскрой, круглые фаски, перфорация, гравировка, цифровая печать (+детская тематика</w:t>
      </w:r>
      <w:r w:rsidR="00F20EE6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Pr="00804516">
        <w:rPr>
          <w:rFonts w:ascii="Bahnschrift SemiLight SemiConde" w:hAnsi="Bahnschrift SemiLight SemiConde"/>
          <w:sz w:val="28"/>
          <w:szCs w:val="28"/>
        </w:rPr>
        <w:t>/логотип</w:t>
      </w:r>
      <w:r w:rsidR="00F20EE6" w:rsidRPr="00804516">
        <w:rPr>
          <w:rFonts w:ascii="Bahnschrift SemiLight SemiConde" w:hAnsi="Bahnschrift SemiLight SemiConde"/>
          <w:sz w:val="28"/>
          <w:szCs w:val="28"/>
        </w:rPr>
        <w:t xml:space="preserve"> 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/авторские рисунки и </w:t>
      </w:r>
      <w:proofErr w:type="gramStart"/>
      <w:r w:rsidRPr="00804516">
        <w:rPr>
          <w:rFonts w:ascii="Bahnschrift SemiLight SemiConde" w:hAnsi="Bahnschrift SemiLight SemiConde"/>
          <w:sz w:val="28"/>
          <w:szCs w:val="28"/>
        </w:rPr>
        <w:t>т.д.</w:t>
      </w:r>
      <w:proofErr w:type="gramEnd"/>
      <w:r w:rsidRPr="00804516">
        <w:rPr>
          <w:rFonts w:ascii="Bahnschrift SemiLight SemiConde" w:hAnsi="Bahnschrift SemiLight SemiConde"/>
          <w:sz w:val="28"/>
          <w:szCs w:val="28"/>
        </w:rPr>
        <w:t xml:space="preserve">). </w:t>
      </w:r>
      <w:r w:rsidR="00E96FC0">
        <w:rPr>
          <w:rFonts w:ascii="Bahnschrift SemiLight SemiConde" w:hAnsi="Bahnschrift SemiLight SemiConde"/>
          <w:sz w:val="28"/>
          <w:szCs w:val="28"/>
        </w:rPr>
        <w:t xml:space="preserve"> 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 xml:space="preserve">Панели </w:t>
      </w:r>
      <w:r w:rsidR="000E6F23" w:rsidRPr="00E96FC0">
        <w:rPr>
          <w:rFonts w:ascii="Bahnschrift SemiLight SemiConde" w:hAnsi="Bahnschrift SemiLight SemiConde"/>
          <w:sz w:val="28"/>
          <w:szCs w:val="28"/>
          <w:highlight w:val="yellow"/>
        </w:rPr>
        <w:t>негорючие</w:t>
      </w:r>
      <w:r w:rsidR="00B0517C" w:rsidRPr="00E96FC0">
        <w:rPr>
          <w:rFonts w:ascii="Bahnschrift SemiLight SemiConde" w:hAnsi="Bahnschrift SemiLight SemiConde"/>
          <w:sz w:val="28"/>
          <w:szCs w:val="28"/>
          <w:highlight w:val="yellow"/>
        </w:rPr>
        <w:t xml:space="preserve"> судостроительные</w:t>
      </w:r>
      <w:r w:rsidR="008C62B0">
        <w:rPr>
          <w:rFonts w:ascii="Bahnschrift SemiLight SemiConde" w:hAnsi="Bahnschrift SemiLight SemiConde"/>
          <w:sz w:val="28"/>
          <w:szCs w:val="28"/>
        </w:rPr>
        <w:t xml:space="preserve"> для судостроения и </w:t>
      </w:r>
      <w:r w:rsidR="008C62B0" w:rsidRPr="00E96FC0">
        <w:rPr>
          <w:rFonts w:ascii="Bahnschrift SemiLight SemiConde" w:hAnsi="Bahnschrift SemiLight SemiConde"/>
          <w:sz w:val="28"/>
          <w:szCs w:val="28"/>
          <w:highlight w:val="yellow"/>
        </w:rPr>
        <w:t>гражданского строительства</w:t>
      </w:r>
      <w:r w:rsidR="000E6F23" w:rsidRPr="00E96FC0">
        <w:rPr>
          <w:rFonts w:ascii="Bahnschrift SemiLight SemiConde" w:hAnsi="Bahnschrift SemiLight SemiConde"/>
          <w:sz w:val="28"/>
          <w:szCs w:val="28"/>
          <w:highlight w:val="yellow"/>
        </w:rPr>
        <w:t xml:space="preserve"> на основе вермикулита</w:t>
      </w:r>
      <w:r w:rsidR="00214BB4" w:rsidRPr="00E96FC0">
        <w:rPr>
          <w:rFonts w:ascii="Bahnschrift SemiLight SemiConde" w:hAnsi="Bahnschrift SemiLight SemiConde"/>
          <w:sz w:val="28"/>
          <w:szCs w:val="28"/>
          <w:highlight w:val="yellow"/>
        </w:rPr>
        <w:t xml:space="preserve"> </w:t>
      </w:r>
      <w:r w:rsidR="00214BB4" w:rsidRPr="00E96FC0">
        <w:rPr>
          <w:rFonts w:ascii="Bahnschrift SemiLight SemiConde" w:hAnsi="Bahnschrift SemiLight SemiConde"/>
          <w:sz w:val="28"/>
          <w:szCs w:val="28"/>
          <w:highlight w:val="yellow"/>
          <w:lang w:val="en-US"/>
        </w:rPr>
        <w:t>FIPRO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 xml:space="preserve">, </w:t>
      </w:r>
      <w:r w:rsidR="00F67A14">
        <w:rPr>
          <w:rFonts w:ascii="Bahnschrift SemiLight SemiConde" w:hAnsi="Bahnschrift SemiLight SemiConde"/>
          <w:sz w:val="28"/>
          <w:szCs w:val="28"/>
        </w:rPr>
        <w:t xml:space="preserve">чистый вспученный вермикулит, 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>покрытие ламинат, шпон (Швейцария</w:t>
      </w:r>
      <w:r w:rsidR="00F67A14">
        <w:rPr>
          <w:rFonts w:ascii="Bahnschrift SemiLight SemiConde" w:hAnsi="Bahnschrift SemiLight SemiConde"/>
          <w:sz w:val="28"/>
          <w:szCs w:val="28"/>
        </w:rPr>
        <w:t>, Словения</w:t>
      </w:r>
      <w:r w:rsidR="000E6F23" w:rsidRPr="00804516">
        <w:rPr>
          <w:rFonts w:ascii="Bahnschrift SemiLight SemiConde" w:hAnsi="Bahnschrift SemiLight SemiConde"/>
          <w:sz w:val="28"/>
          <w:szCs w:val="28"/>
        </w:rPr>
        <w:t>).</w:t>
      </w:r>
    </w:p>
    <w:p w14:paraId="7DCD9725" w14:textId="64C7230D" w:rsidR="00005DCA" w:rsidRDefault="006D5877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 xml:space="preserve">Полная техническая поддержка, узлы, проектные решения, рекомендации, подбор материалов и отделочных решений, сметы и </w:t>
      </w:r>
      <w:proofErr w:type="gramStart"/>
      <w:r w:rsidRPr="00804516">
        <w:rPr>
          <w:rFonts w:ascii="Bahnschrift SemiLight SemiConde" w:hAnsi="Bahnschrift SemiLight SemiConde"/>
          <w:sz w:val="28"/>
          <w:szCs w:val="28"/>
        </w:rPr>
        <w:t>т.д.</w:t>
      </w:r>
      <w:proofErr w:type="gramEnd"/>
      <w:r w:rsidR="00EF34F7">
        <w:rPr>
          <w:rFonts w:ascii="Bahnschrift SemiLight SemiConde" w:hAnsi="Bahnschrift SemiLight SemiConde"/>
          <w:sz w:val="28"/>
          <w:szCs w:val="28"/>
        </w:rPr>
        <w:t xml:space="preserve"> </w:t>
      </w:r>
      <w:r w:rsidRPr="00804516">
        <w:rPr>
          <w:rFonts w:ascii="Bahnschrift SemiLight SemiConde" w:hAnsi="Bahnschrift SemiLight SemiConde"/>
          <w:sz w:val="28"/>
          <w:szCs w:val="28"/>
        </w:rPr>
        <w:t>Поставщик: ВКН СИСТЕМЫ (VKN SYSTEMS LLC). Выгодно. Качественно. Надежно.</w:t>
      </w:r>
    </w:p>
    <w:p w14:paraId="70C72863" w14:textId="19A3AB12" w:rsidR="001F025C" w:rsidRPr="001F025C" w:rsidRDefault="001F025C" w:rsidP="006D5877">
      <w:pPr>
        <w:rPr>
          <w:rFonts w:ascii="Bahnschrift SemiLight SemiConde" w:hAnsi="Bahnschrift SemiLight SemiConde"/>
          <w:sz w:val="28"/>
          <w:szCs w:val="28"/>
        </w:rPr>
      </w:pPr>
      <w:r>
        <w:rPr>
          <w:rFonts w:ascii="Bahnschrift SemiLight SemiConde" w:hAnsi="Bahnschrift SemiLight SemiConde"/>
          <w:sz w:val="28"/>
          <w:szCs w:val="28"/>
        </w:rPr>
        <w:t>Экспорт Казахстан, Киргизия, Армения, страны СНГ. В любую точку РФ.</w:t>
      </w:r>
    </w:p>
    <w:p w14:paraId="7F3DEF1A" w14:textId="26E33D89" w:rsidR="00F20EE6" w:rsidRPr="00804516" w:rsidRDefault="00F20EE6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 xml:space="preserve">        </w:t>
      </w:r>
      <w:r w:rsidR="006D5877" w:rsidRPr="00804516">
        <w:rPr>
          <w:rFonts w:ascii="Bahnschrift SemiLight SemiConde" w:hAnsi="Bahnschrift SemiLight SemiConde"/>
          <w:sz w:val="28"/>
          <w:szCs w:val="28"/>
        </w:rPr>
        <w:t xml:space="preserve">+7 (495) </w:t>
      </w:r>
      <w:r w:rsidR="003E6A58">
        <w:rPr>
          <w:rFonts w:ascii="Bahnschrift SemiLight SemiConde" w:hAnsi="Bahnschrift SemiLight SemiConde"/>
          <w:sz w:val="28"/>
          <w:szCs w:val="28"/>
        </w:rPr>
        <w:t>233 11 07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                                                            </w:t>
      </w:r>
      <w:hyperlink r:id="rId13" w:history="1">
        <w:r w:rsidRPr="00804516">
          <w:rPr>
            <w:rStyle w:val="a3"/>
            <w:rFonts w:ascii="Bahnschrift SemiLight SemiConde" w:hAnsi="Bahnschrift SemiLight SemiConde"/>
            <w:sz w:val="28"/>
            <w:szCs w:val="28"/>
          </w:rPr>
          <w:t>zakaz@vknsystems.ru</w:t>
        </w:r>
      </w:hyperlink>
    </w:p>
    <w:p w14:paraId="462F6B5D" w14:textId="6E4D266C" w:rsidR="00F20EE6" w:rsidRPr="00804516" w:rsidRDefault="00F20EE6" w:rsidP="006D5877">
      <w:pPr>
        <w:rPr>
          <w:rFonts w:ascii="Bahnschrift SemiLight SemiConde" w:hAnsi="Bahnschrift SemiLight SemiConde"/>
          <w:sz w:val="28"/>
          <w:szCs w:val="28"/>
        </w:rPr>
      </w:pPr>
      <w:r w:rsidRPr="00804516">
        <w:rPr>
          <w:rFonts w:ascii="Bahnschrift SemiLight SemiConde" w:hAnsi="Bahnschrift SemiLight SemiConde"/>
          <w:sz w:val="28"/>
          <w:szCs w:val="28"/>
        </w:rPr>
        <w:t xml:space="preserve">         +7 (9</w:t>
      </w:r>
      <w:r w:rsidR="003E6A58">
        <w:rPr>
          <w:rFonts w:ascii="Bahnschrift SemiLight SemiConde" w:hAnsi="Bahnschrift SemiLight SemiConde"/>
          <w:sz w:val="28"/>
          <w:szCs w:val="28"/>
        </w:rPr>
        <w:t>15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) </w:t>
      </w:r>
      <w:r w:rsidR="003E6A58">
        <w:rPr>
          <w:rFonts w:ascii="Bahnschrift SemiLight SemiConde" w:hAnsi="Bahnschrift SemiLight SemiConde"/>
          <w:sz w:val="28"/>
          <w:szCs w:val="28"/>
        </w:rPr>
        <w:t>000 16 60</w:t>
      </w:r>
      <w:r w:rsidRPr="00804516">
        <w:rPr>
          <w:rFonts w:ascii="Bahnschrift SemiLight SemiConde" w:hAnsi="Bahnschrift SemiLight SemiConde"/>
          <w:sz w:val="28"/>
          <w:szCs w:val="28"/>
        </w:rPr>
        <w:t xml:space="preserve">                                                          </w:t>
      </w:r>
      <w:hyperlink r:id="rId14" w:history="1">
        <w:r w:rsidRPr="00804516">
          <w:rPr>
            <w:rStyle w:val="a3"/>
            <w:rFonts w:ascii="Bahnschrift SemiLight SemiConde" w:hAnsi="Bahnschrift SemiLight SemiConde"/>
            <w:sz w:val="28"/>
            <w:szCs w:val="28"/>
          </w:rPr>
          <w:t>www.vknsystems.ru</w:t>
        </w:r>
      </w:hyperlink>
    </w:p>
    <w:sectPr w:rsidR="00F20EE6" w:rsidRPr="00804516" w:rsidSect="00EF34F7">
      <w:headerReference w:type="default" r:id="rId15"/>
      <w:pgSz w:w="11906" w:h="16838"/>
      <w:pgMar w:top="284" w:right="850" w:bottom="0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C8614" w14:textId="77777777" w:rsidR="003961F9" w:rsidRDefault="003961F9" w:rsidP="00640BE4">
      <w:pPr>
        <w:spacing w:after="0" w:line="240" w:lineRule="auto"/>
      </w:pPr>
      <w:r>
        <w:separator/>
      </w:r>
    </w:p>
  </w:endnote>
  <w:endnote w:type="continuationSeparator" w:id="0">
    <w:p w14:paraId="0F838F57" w14:textId="77777777" w:rsidR="003961F9" w:rsidRDefault="003961F9" w:rsidP="00640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E257F" w14:textId="77777777" w:rsidR="003961F9" w:rsidRDefault="003961F9" w:rsidP="00640BE4">
      <w:pPr>
        <w:spacing w:after="0" w:line="240" w:lineRule="auto"/>
      </w:pPr>
      <w:r>
        <w:separator/>
      </w:r>
    </w:p>
  </w:footnote>
  <w:footnote w:type="continuationSeparator" w:id="0">
    <w:p w14:paraId="737316AF" w14:textId="77777777" w:rsidR="003961F9" w:rsidRDefault="003961F9" w:rsidP="00640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7601A" w14:textId="3C9E06FF" w:rsidR="00640BE4" w:rsidRPr="00640BE4" w:rsidRDefault="00804516" w:rsidP="00640BE4">
    <w:pPr>
      <w:pStyle w:val="a5"/>
      <w:jc w:val="right"/>
      <w:rPr>
        <w:b/>
        <w:color w:val="CC3300"/>
        <w:sz w:val="28"/>
        <w:szCs w:val="28"/>
      </w:rPr>
    </w:pPr>
    <w:r>
      <w:rPr>
        <w:b/>
        <w:noProof/>
        <w:color w:val="CC3300"/>
        <w:sz w:val="28"/>
        <w:szCs w:val="28"/>
      </w:rPr>
      <w:drawing>
        <wp:anchor distT="0" distB="0" distL="114300" distR="114300" simplePos="0" relativeHeight="251658240" behindDoc="0" locked="0" layoutInCell="1" allowOverlap="1" wp14:anchorId="612DEBC9" wp14:editId="00B84920">
          <wp:simplePos x="0" y="0"/>
          <wp:positionH relativeFrom="column">
            <wp:posOffset>2540</wp:posOffset>
          </wp:positionH>
          <wp:positionV relativeFrom="paragraph">
            <wp:posOffset>-23495</wp:posOffset>
          </wp:positionV>
          <wp:extent cx="1962150" cy="1515110"/>
          <wp:effectExtent l="0" t="0" r="0" b="889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1515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BE4" w:rsidRPr="00640BE4">
      <w:rPr>
        <w:b/>
        <w:sz w:val="28"/>
        <w:szCs w:val="28"/>
      </w:rPr>
      <w:t xml:space="preserve">                                                                                                 </w:t>
    </w:r>
  </w:p>
  <w:p w14:paraId="46318F57" w14:textId="32673661" w:rsidR="00195772" w:rsidRPr="00804516" w:rsidRDefault="007A2A97" w:rsidP="00804516">
    <w:pPr>
      <w:pStyle w:val="a5"/>
      <w:jc w:val="right"/>
      <w:rPr>
        <w:b/>
        <w:color w:val="7A2900"/>
        <w:sz w:val="24"/>
        <w:szCs w:val="24"/>
      </w:rPr>
    </w:pPr>
    <w:r>
      <w:rPr>
        <w:b/>
        <w:color w:val="CC3300"/>
        <w:sz w:val="28"/>
        <w:szCs w:val="28"/>
      </w:rPr>
      <w:t xml:space="preserve">                                                 </w:t>
    </w:r>
    <w:r w:rsidR="00195772" w:rsidRPr="00804516">
      <w:rPr>
        <w:b/>
        <w:color w:val="7A2900"/>
        <w:sz w:val="24"/>
        <w:szCs w:val="24"/>
      </w:rPr>
      <w:t>ООО «ВКН СИСТЕМЫ»</w:t>
    </w:r>
  </w:p>
  <w:p w14:paraId="7E550792" w14:textId="490B48D2" w:rsidR="00640BE4" w:rsidRPr="00804516" w:rsidRDefault="007A2A97" w:rsidP="00804516">
    <w:pPr>
      <w:pStyle w:val="a5"/>
      <w:jc w:val="right"/>
      <w:rPr>
        <w:b/>
        <w:color w:val="7A2900"/>
        <w:sz w:val="24"/>
        <w:szCs w:val="24"/>
      </w:rPr>
    </w:pPr>
    <w:r w:rsidRPr="00804516">
      <w:rPr>
        <w:b/>
        <w:color w:val="7A2900"/>
        <w:sz w:val="24"/>
        <w:szCs w:val="24"/>
      </w:rPr>
      <w:t xml:space="preserve">                                     Москва, </w:t>
    </w:r>
    <w:r w:rsidR="0060141F">
      <w:rPr>
        <w:b/>
        <w:color w:val="7A2900"/>
        <w:sz w:val="24"/>
        <w:szCs w:val="24"/>
      </w:rPr>
      <w:t>Коптево</w:t>
    </w:r>
    <w:r w:rsidR="00195772" w:rsidRPr="00804516">
      <w:rPr>
        <w:b/>
        <w:color w:val="7A2900"/>
        <w:sz w:val="24"/>
        <w:szCs w:val="24"/>
      </w:rPr>
      <w:t xml:space="preserve">                                                                                         </w:t>
    </w:r>
    <w:r w:rsidRPr="00804516">
      <w:rPr>
        <w:b/>
        <w:color w:val="7A2900"/>
        <w:sz w:val="24"/>
        <w:szCs w:val="24"/>
      </w:rPr>
      <w:t xml:space="preserve">            </w:t>
    </w:r>
  </w:p>
  <w:p w14:paraId="21FD2D15" w14:textId="3A5DEAC7" w:rsidR="00640BE4" w:rsidRPr="00214BB4" w:rsidRDefault="00640BE4" w:rsidP="00804516">
    <w:pPr>
      <w:pStyle w:val="a5"/>
      <w:jc w:val="right"/>
      <w:rPr>
        <w:b/>
        <w:color w:val="7A2900"/>
        <w:sz w:val="24"/>
        <w:szCs w:val="24"/>
      </w:rPr>
    </w:pPr>
    <w:r w:rsidRPr="00804516">
      <w:rPr>
        <w:b/>
        <w:color w:val="7A2900"/>
        <w:sz w:val="24"/>
        <w:szCs w:val="24"/>
      </w:rPr>
      <w:t xml:space="preserve">+7 (495) </w:t>
    </w:r>
    <w:r w:rsidR="00F712A8" w:rsidRPr="00214BB4">
      <w:rPr>
        <w:b/>
        <w:color w:val="7A2900"/>
        <w:sz w:val="24"/>
        <w:szCs w:val="24"/>
      </w:rPr>
      <w:t>233 11 07</w:t>
    </w:r>
  </w:p>
  <w:p w14:paraId="406386E3" w14:textId="1A5D910C" w:rsidR="00640BE4" w:rsidRPr="00214BB4" w:rsidRDefault="00640BE4" w:rsidP="00804516">
    <w:pPr>
      <w:pStyle w:val="a5"/>
      <w:jc w:val="right"/>
      <w:rPr>
        <w:b/>
        <w:color w:val="7A2900"/>
        <w:sz w:val="24"/>
        <w:szCs w:val="24"/>
      </w:rPr>
    </w:pPr>
    <w:r w:rsidRPr="00804516">
      <w:rPr>
        <w:b/>
        <w:color w:val="7A2900"/>
        <w:sz w:val="24"/>
        <w:szCs w:val="24"/>
      </w:rPr>
      <w:t>+7(9</w:t>
    </w:r>
    <w:r w:rsidR="00F712A8" w:rsidRPr="00214BB4">
      <w:rPr>
        <w:b/>
        <w:color w:val="7A2900"/>
        <w:sz w:val="24"/>
        <w:szCs w:val="24"/>
      </w:rPr>
      <w:t>15) 000 16 60</w:t>
    </w:r>
  </w:p>
  <w:p w14:paraId="1AB205A8" w14:textId="6D1F35C9" w:rsidR="00640BE4" w:rsidRPr="00804516" w:rsidRDefault="003961F9" w:rsidP="00804516">
    <w:pPr>
      <w:pStyle w:val="a5"/>
      <w:jc w:val="right"/>
      <w:rPr>
        <w:b/>
        <w:sz w:val="24"/>
        <w:szCs w:val="24"/>
      </w:rPr>
    </w:pPr>
    <w:hyperlink r:id="rId2" w:history="1">
      <w:r w:rsidR="00640BE4" w:rsidRPr="00804516">
        <w:rPr>
          <w:rStyle w:val="a3"/>
          <w:b/>
          <w:sz w:val="24"/>
          <w:szCs w:val="24"/>
          <w:lang w:val="en-US"/>
        </w:rPr>
        <w:t>zakaz</w:t>
      </w:r>
      <w:r w:rsidR="00640BE4" w:rsidRPr="00804516">
        <w:rPr>
          <w:rStyle w:val="a3"/>
          <w:b/>
          <w:sz w:val="24"/>
          <w:szCs w:val="24"/>
        </w:rPr>
        <w:t>@</w:t>
      </w:r>
      <w:r w:rsidR="00640BE4" w:rsidRPr="00804516">
        <w:rPr>
          <w:rStyle w:val="a3"/>
          <w:b/>
          <w:sz w:val="24"/>
          <w:szCs w:val="24"/>
          <w:lang w:val="en-US"/>
        </w:rPr>
        <w:t>vknsystems</w:t>
      </w:r>
      <w:r w:rsidR="00640BE4" w:rsidRPr="00804516">
        <w:rPr>
          <w:rStyle w:val="a3"/>
          <w:b/>
          <w:sz w:val="24"/>
          <w:szCs w:val="24"/>
        </w:rPr>
        <w:t>.</w:t>
      </w:r>
      <w:r w:rsidR="00640BE4" w:rsidRPr="00804516">
        <w:rPr>
          <w:rStyle w:val="a3"/>
          <w:b/>
          <w:sz w:val="24"/>
          <w:szCs w:val="24"/>
          <w:lang w:val="en-US"/>
        </w:rPr>
        <w:t>ru</w:t>
      </w:r>
    </w:hyperlink>
  </w:p>
  <w:p w14:paraId="51C5B95A" w14:textId="6A6E1FCB" w:rsidR="00640BE4" w:rsidRPr="005E2362" w:rsidRDefault="003961F9" w:rsidP="00804516">
    <w:pPr>
      <w:pStyle w:val="a5"/>
      <w:jc w:val="right"/>
      <w:rPr>
        <w:b/>
        <w:sz w:val="28"/>
        <w:szCs w:val="28"/>
      </w:rPr>
    </w:pPr>
    <w:hyperlink r:id="rId3" w:history="1">
      <w:r w:rsidR="00640BE4" w:rsidRPr="00804516">
        <w:rPr>
          <w:rStyle w:val="a3"/>
          <w:b/>
          <w:sz w:val="24"/>
          <w:szCs w:val="24"/>
          <w:lang w:val="en-US"/>
        </w:rPr>
        <w:t>www</w:t>
      </w:r>
      <w:r w:rsidR="00640BE4" w:rsidRPr="00804516">
        <w:rPr>
          <w:rStyle w:val="a3"/>
          <w:b/>
          <w:sz w:val="24"/>
          <w:szCs w:val="24"/>
        </w:rPr>
        <w:t>.</w:t>
      </w:r>
      <w:r w:rsidR="00640BE4" w:rsidRPr="00804516">
        <w:rPr>
          <w:rStyle w:val="a3"/>
          <w:b/>
          <w:sz w:val="24"/>
          <w:szCs w:val="24"/>
          <w:lang w:val="en-US"/>
        </w:rPr>
        <w:t>vknsystems</w:t>
      </w:r>
      <w:r w:rsidR="00640BE4" w:rsidRPr="00804516">
        <w:rPr>
          <w:rStyle w:val="a3"/>
          <w:b/>
          <w:sz w:val="24"/>
          <w:szCs w:val="24"/>
        </w:rPr>
        <w:t>.</w:t>
      </w:r>
      <w:r w:rsidR="00640BE4" w:rsidRPr="00804516">
        <w:rPr>
          <w:rStyle w:val="a3"/>
          <w:b/>
          <w:sz w:val="24"/>
          <w:szCs w:val="24"/>
          <w:lang w:val="en-US"/>
        </w:rPr>
        <w:t>ru</w:t>
      </w:r>
    </w:hyperlink>
  </w:p>
  <w:p w14:paraId="50AA563A" w14:textId="77777777" w:rsidR="00640BE4" w:rsidRPr="00640BE4" w:rsidRDefault="00640BE4" w:rsidP="00640BE4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F6C"/>
    <w:rsid w:val="00004D02"/>
    <w:rsid w:val="00005DCA"/>
    <w:rsid w:val="0009742B"/>
    <w:rsid w:val="000B6C18"/>
    <w:rsid w:val="000D4FED"/>
    <w:rsid w:val="000E6F23"/>
    <w:rsid w:val="0011231C"/>
    <w:rsid w:val="00195772"/>
    <w:rsid w:val="001F025C"/>
    <w:rsid w:val="00214BB4"/>
    <w:rsid w:val="00266DA2"/>
    <w:rsid w:val="0027096C"/>
    <w:rsid w:val="002D56E8"/>
    <w:rsid w:val="00366E29"/>
    <w:rsid w:val="003961F9"/>
    <w:rsid w:val="003E6A58"/>
    <w:rsid w:val="00454039"/>
    <w:rsid w:val="004A023E"/>
    <w:rsid w:val="004D6305"/>
    <w:rsid w:val="005E2362"/>
    <w:rsid w:val="0060141F"/>
    <w:rsid w:val="00637B3A"/>
    <w:rsid w:val="00640BE4"/>
    <w:rsid w:val="006C226F"/>
    <w:rsid w:val="006D5877"/>
    <w:rsid w:val="006F7D18"/>
    <w:rsid w:val="00732905"/>
    <w:rsid w:val="00733F6C"/>
    <w:rsid w:val="0076534E"/>
    <w:rsid w:val="00767B2C"/>
    <w:rsid w:val="007A2A97"/>
    <w:rsid w:val="00804516"/>
    <w:rsid w:val="00875848"/>
    <w:rsid w:val="008A3179"/>
    <w:rsid w:val="008C62B0"/>
    <w:rsid w:val="008D3CE2"/>
    <w:rsid w:val="0090228E"/>
    <w:rsid w:val="00984E6B"/>
    <w:rsid w:val="009F551C"/>
    <w:rsid w:val="00AC1478"/>
    <w:rsid w:val="00AC63EF"/>
    <w:rsid w:val="00B0517C"/>
    <w:rsid w:val="00BB10B1"/>
    <w:rsid w:val="00BE1E83"/>
    <w:rsid w:val="00C068AA"/>
    <w:rsid w:val="00C31430"/>
    <w:rsid w:val="00C742E0"/>
    <w:rsid w:val="00DB3049"/>
    <w:rsid w:val="00DD62B1"/>
    <w:rsid w:val="00E04D32"/>
    <w:rsid w:val="00E96FC0"/>
    <w:rsid w:val="00EC4BC9"/>
    <w:rsid w:val="00ED697C"/>
    <w:rsid w:val="00EF34F7"/>
    <w:rsid w:val="00F20EE6"/>
    <w:rsid w:val="00F67A14"/>
    <w:rsid w:val="00F712A8"/>
    <w:rsid w:val="00FA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0C210"/>
  <w15:chartTrackingRefBased/>
  <w15:docId w15:val="{6555EB86-0374-478A-B28D-0068EDC8D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587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D5877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40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BE4"/>
  </w:style>
  <w:style w:type="paragraph" w:styleId="a7">
    <w:name w:val="footer"/>
    <w:basedOn w:val="a"/>
    <w:link w:val="a8"/>
    <w:uiPriority w:val="99"/>
    <w:unhideWhenUsed/>
    <w:rsid w:val="00640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zakaz@vknsystems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vknsystems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knsystems.ru" TargetMode="External"/><Relationship Id="rId2" Type="http://schemas.openxmlformats.org/officeDocument/2006/relationships/hyperlink" Target="mailto:zakaz@vknsystems.ru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Kotova</dc:creator>
  <cp:keywords>ВКН СИСТЕМЫ ПЛАСТИК HPL</cp:keywords>
  <dc:description/>
  <cp:lastModifiedBy>Natalya Kotova</cp:lastModifiedBy>
  <cp:revision>44</cp:revision>
  <cp:lastPrinted>2019-05-28T12:15:00Z</cp:lastPrinted>
  <dcterms:created xsi:type="dcterms:W3CDTF">2018-10-03T16:04:00Z</dcterms:created>
  <dcterms:modified xsi:type="dcterms:W3CDTF">2020-06-06T16:52:00Z</dcterms:modified>
</cp:coreProperties>
</file>